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D211A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39 - 43</w:t>
      </w:r>
    </w:p>
    <w:p w14:paraId="506BD8C2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يعلم الذين كفروا حين لا يكفون عن وجوههم النار ولا عن ظهورهم ولا هم ينصرون ، بل تأتيهم بغتة فتبهتهم فلا يستطيعون ردها ولا هم ينظرون ، ولقد استهزئ برسل من قبلك فحاق بالذين سخروا منهم ما كانوا به يستهزؤون ، قل من يكلؤكم بالليل والنهار من الرحمن بل هم عن ذكر ربهم معرضون ، أم لهم آلهة تمنعهم من دوننا لا يستطيعون نصر أنفسهم ولا هم منا يصحبون </w:t>
      </w:r>
    </w:p>
    <w:p w14:paraId="54675D1F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39 - 43 )</w:t>
      </w:r>
    </w:p>
    <w:p w14:paraId="1C6C5584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31967F9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يكفون: أي لا يمنعون ولا يدفعون النار عن وجوههم.</w:t>
      </w:r>
    </w:p>
    <w:p w14:paraId="00B665B9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تأتيهم بغتة : أي تأتيهم القيامة بغتة أي فجأة.</w:t>
      </w:r>
    </w:p>
    <w:p w14:paraId="70690867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فتبهتهم: أي تحيرهم.</w:t>
      </w:r>
    </w:p>
    <w:p w14:paraId="08744FFA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هم ينظرون: أي يمهلون ليتوبوا.</w:t>
      </w:r>
    </w:p>
    <w:p w14:paraId="712CD427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فحاق بالذين سخروا منهم ما كانوا به يستهزؤون : أي نزل بهم العذاب الذي كانوا به يستهزئون.</w:t>
      </w:r>
    </w:p>
    <w:p w14:paraId="5FD3CE0F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يكلؤكم: أي من يحفظكم ويحرسكم.</w:t>
      </w:r>
    </w:p>
    <w:p w14:paraId="5B94F2E2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الرحمن: أي من عذابه إن أراد إنزاله بكم.</w:t>
      </w:r>
    </w:p>
    <w:p w14:paraId="7C36B558" w14:textId="77777777" w:rsid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هم عن ذكر ربهم معرضون: أي هم عن القرآن معرضون فلا يستمعون إليه ولا يفكرون فيه.</w:t>
      </w:r>
    </w:p>
    <w:p w14:paraId="13DD7059" w14:textId="0D9DB1B3" w:rsidR="00F048DE" w:rsidRPr="00C44EAE" w:rsidRDefault="00C44EAE" w:rsidP="00C44E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هم منا يصحبون : أي لا يجدون من يجيرهم من عذابنا.</w:t>
      </w:r>
    </w:p>
    <w:sectPr w:rsidR="00F048DE" w:rsidRPr="00C44EAE" w:rsidSect="003E7D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06672"/>
    <w:rsid w:val="002953CD"/>
    <w:rsid w:val="00304538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BA554D"/>
    <w:rsid w:val="00BE0299"/>
    <w:rsid w:val="00C44EAE"/>
    <w:rsid w:val="00CC2CD8"/>
    <w:rsid w:val="00DF075B"/>
    <w:rsid w:val="00E21DD7"/>
    <w:rsid w:val="00E252F4"/>
    <w:rsid w:val="00F048DE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2021-07-08T14:14:00Z</dcterms:modified>
</cp:coreProperties>
</file>