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008070" w14:textId="5E9243EB" w:rsidR="00620DFD" w:rsidRDefault="00620DFD" w:rsidP="005379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الهداية - سلسلة الهداية - من أسباب الهداية - طاعة الله تعالى</w:t>
      </w:r>
    </w:p>
    <w:p w14:paraId="624C2AD7" w14:textId="5C7D7651" w:rsidR="00620DFD" w:rsidRDefault="00537919" w:rsidP="00620D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1F14785D" w14:textId="715E511D" w:rsidR="00620DFD" w:rsidRDefault="00620DFD" w:rsidP="00620D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قلنا اهبطوا منها جميعا فإما يأتينكم مني هدى فمن تبع ه</w:t>
      </w:r>
      <w:r w:rsidR="00537919">
        <w:rPr>
          <w:rFonts w:ascii="Traditional Arabic" w:hAnsi="Traditional Arabic" w:cs="Traditional Arabic"/>
          <w:sz w:val="36"/>
          <w:szCs w:val="36"/>
          <w:rtl/>
        </w:rPr>
        <w:t>داي فلا خوف عليهم ولا هم يحزنون</w:t>
      </w:r>
    </w:p>
    <w:p w14:paraId="5758E7C6" w14:textId="47BEBBEF" w:rsidR="00C528FC" w:rsidRPr="00537919" w:rsidRDefault="00620DFD" w:rsidP="005379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البقرة : 38 )</w:t>
      </w:r>
      <w:bookmarkEnd w:id="0"/>
    </w:p>
    <w:sectPr w:rsidR="00C528FC" w:rsidRPr="00537919" w:rsidSect="00990D4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34B"/>
    <w:rsid w:val="00537919"/>
    <w:rsid w:val="00620DFD"/>
    <w:rsid w:val="006E334B"/>
    <w:rsid w:val="009B7322"/>
    <w:rsid w:val="00C528FC"/>
    <w:rsid w:val="00EF5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5E1DA4"/>
  <w15:chartTrackingRefBased/>
  <w15:docId w15:val="{1A724B1C-CAC4-4FD0-90D4-999E79B88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52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2018-11-25T11:35:00Z</dcterms:created>
  <dcterms:modified xsi:type="dcterms:W3CDTF">2018-11-28T21:57:00Z</dcterms:modified>
</cp:coreProperties>
</file>