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782D8" w14:textId="77777777" w:rsidR="007F19E3" w:rsidRDefault="007F19E3" w:rsidP="007F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صفات المهتدين - أنهم من أهل الجنة</w:t>
      </w:r>
    </w:p>
    <w:p w14:paraId="70237EE5" w14:textId="4DE6285F" w:rsidR="007F19E3" w:rsidRDefault="00A4477F" w:rsidP="007F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CC7FCA6" w14:textId="77777777" w:rsidR="007F19E3" w:rsidRDefault="007F19E3" w:rsidP="007F19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يدخل الذين آمنوا وعملوا الصالحات جنات تجري من تحتها الأنهار يحلون فيها من أساور من ذهب ولؤلؤا ولباسهم فيها حرير ، وهدوا إلى الطيب من القول وهدوا إلى صراط الحميد </w:t>
      </w:r>
    </w:p>
    <w:p w14:paraId="5758E7C6" w14:textId="27107A74" w:rsidR="00C528FC" w:rsidRPr="00A4477F" w:rsidRDefault="007F19E3" w:rsidP="00A447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23</w:t>
      </w:r>
      <w:r w:rsidR="00A447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A447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24 )</w:t>
      </w:r>
      <w:bookmarkEnd w:id="0"/>
    </w:p>
    <w:sectPr w:rsidR="00C528FC" w:rsidRPr="00A4477F" w:rsidSect="00C461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7F1804"/>
    <w:rsid w:val="007F19E3"/>
    <w:rsid w:val="009B7322"/>
    <w:rsid w:val="00A4477F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804"/>
  </w:style>
  <w:style w:type="paragraph" w:styleId="Heading5">
    <w:name w:val="heading 5"/>
    <w:basedOn w:val="Normal"/>
    <w:link w:val="Heading5Char"/>
    <w:uiPriority w:val="9"/>
    <w:qFormat/>
    <w:rsid w:val="007F18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180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2018-11-28T22:12:00Z</dcterms:modified>
</cp:coreProperties>
</file>