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9818A" w14:textId="77777777" w:rsidR="00C44C32" w:rsidRDefault="00C44C32" w:rsidP="00C44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أذكر سيد الاستغفار ؟</w:t>
      </w:r>
    </w:p>
    <w:p w14:paraId="140B6E7E" w14:textId="77777777" w:rsidR="00C44C32" w:rsidRDefault="00C44C32" w:rsidP="00C44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159A85B5" w14:textId="77777777" w:rsidR="00C44C32" w:rsidRDefault="00C44C32" w:rsidP="00C44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أذكر سيد الاستغفار ؟</w:t>
      </w:r>
    </w:p>
    <w:p w14:paraId="6408317D" w14:textId="77777777" w:rsidR="00C44C32" w:rsidRDefault="00C44C32" w:rsidP="00C44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295F8637" w14:textId="77777777" w:rsidR="00C44C32" w:rsidRDefault="00C44C32" w:rsidP="00C44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سيد الاستغفار أن يقول العبد ( اللهم أنت ربي لا إله إلا أنت ، خلقتني وأنا عبدك وأنا على عهدك ووعدك ما استطعت ، أعوذ بك من شر ما صنعت وأبوء بنعمتك علي وأبوء لك بذنبي فاغفر لي فانه لا يغفر الذنوب إلا أنت ) رواه البخاري </w:t>
      </w:r>
    </w:p>
    <w:p w14:paraId="7577888A" w14:textId="431F01A6" w:rsidR="00FD534C" w:rsidRPr="00447153" w:rsidRDefault="00C44C32" w:rsidP="00447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447153" w:rsidSect="000653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47153"/>
    <w:rsid w:val="004D6F17"/>
    <w:rsid w:val="005F50BF"/>
    <w:rsid w:val="00743E34"/>
    <w:rsid w:val="00BF65E7"/>
    <w:rsid w:val="00C44C32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835FFE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2018-10-25T06:42:00Z</dcterms:modified>
</cp:coreProperties>
</file>