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F1F6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33 - 37</w:t>
      </w:r>
    </w:p>
    <w:p w14:paraId="6BA60EEE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مس الناس ضر دعوا ربهم منيبين إليه ثم إذا أذاقهم منه رحمة إذا فريق منهم بربهم يشركون ، ليكفروا بما آتيناهم فتمتعوا فسوف تعلمون ، أم أنزلنا عليهم سلطانا فهو يتكلم بما كانوا به يشركون ، وإذا أذقنا الناس رحمة فرحوا بها وإن تصبهم سيئة بما قدمت أيديهم إذا هم يقنطون ، أولم يروا أن الله يبسط الرزق لمن يشاء ويقدر إن في ذلك لآيات لقوم يؤمنون</w:t>
      </w:r>
    </w:p>
    <w:p w14:paraId="5C97B2E0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33 - 37 )</w:t>
      </w:r>
    </w:p>
    <w:p w14:paraId="42B6234D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751856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مس الناس ضر : أي إذا مس المشركين ضر أي شدة من مرض أو فقر أو قحط.</w:t>
      </w:r>
    </w:p>
    <w:p w14:paraId="07339382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منيبين إليه : أي راجعين إليه بالضراعة والدعاء إليه تعالى دون غيره.</w:t>
      </w:r>
    </w:p>
    <w:p w14:paraId="60AE83CB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رحمة : بكشف ضر أو إنزال غيث وإصابة رخاء وسعة رزق.</w:t>
      </w:r>
    </w:p>
    <w:p w14:paraId="2202EAF9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يشركون : أي بربهم فيعبدون معه غيره بالذبح للآلهة والنذر وغيره.</w:t>
      </w:r>
    </w:p>
    <w:p w14:paraId="64FD1F55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ليكفروا بما آتيناهم : أي ليكون شكرهم لله كفرا بنعمه والعياذ بالله.</w:t>
      </w:r>
    </w:p>
    <w:p w14:paraId="5DA7E7A7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أنزلنا عليهم سلطانا : أي حجة من كتاب وغيره ينطق بشركهم ويقرره لهم ويأمرهم به.</w:t>
      </w:r>
    </w:p>
    <w:p w14:paraId="0D6EE177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قدمت أيديهم : أي بذنوبهم وخروجهم عن سنن الله تعالى في نظام الحياة.</w:t>
      </w:r>
    </w:p>
    <w:p w14:paraId="71CC4601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هم يقنطون : أي ييأسون من الفرج بزوال الشدة.</w:t>
      </w:r>
    </w:p>
    <w:p w14:paraId="44A681E9" w14:textId="77777777" w:rsid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يبسط الرزق لمن يشاء : أي يوسعه امتحانا له.</w:t>
      </w:r>
    </w:p>
    <w:p w14:paraId="372E53F9" w14:textId="58DD6AC1" w:rsidR="00500C53" w:rsidRPr="00CC3BF4" w:rsidRDefault="00CC3BF4" w:rsidP="00CC3BF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ويقدر : أي يضيق الرزق على من يشاء ابتلاء.</w:t>
      </w:r>
    </w:p>
    <w:sectPr w:rsidR="00500C53" w:rsidRPr="00CC3BF4" w:rsidSect="008B68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0F65EF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9F2E09"/>
    <w:rsid w:val="00AC1C38"/>
    <w:rsid w:val="00B03475"/>
    <w:rsid w:val="00BE0299"/>
    <w:rsid w:val="00C463CB"/>
    <w:rsid w:val="00CA06E1"/>
    <w:rsid w:val="00CC1443"/>
    <w:rsid w:val="00CC2CD8"/>
    <w:rsid w:val="00CC3BF4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2021-09-26T12:41:00Z</dcterms:modified>
</cp:coreProperties>
</file>