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9A595" w14:textId="77777777" w:rsidR="00C44CEC" w:rsidRDefault="00C44CEC" w:rsidP="00C44CE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فاحتمل السيل زبدا رابيا</w:t>
      </w:r>
    </w:p>
    <w:p w14:paraId="0AF234DA" w14:textId="77777777" w:rsidR="00C44CEC" w:rsidRDefault="00C44CEC" w:rsidP="00C44C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8E23C15" w14:textId="229C78E6" w:rsidR="00C44CEC" w:rsidRDefault="00C44CEC" w:rsidP="00C44C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أنـزل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w:t>
      </w:r>
      <w:r w:rsidR="00AC3A7A">
        <w:rPr>
          <w:rFonts w:ascii="Traditional Arabic" w:hAnsi="Traditional Arabic" w:cs="Traditional Arabic"/>
          <w:sz w:val="36"/>
          <w:szCs w:val="36"/>
          <w:rtl/>
        </w:rPr>
        <w:t>في الأرض كذلك يضرب الله الأمثال</w:t>
      </w:r>
    </w:p>
    <w:p w14:paraId="6A279D89" w14:textId="3560D771" w:rsidR="00C44CEC" w:rsidRDefault="00C44CEC" w:rsidP="00C44C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(الرعد : 17 )</w:t>
      </w:r>
    </w:p>
    <w:p w14:paraId="0CD37B8C" w14:textId="77777777" w:rsidR="00C44CEC" w:rsidRDefault="00C44CEC" w:rsidP="00C44C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837571E" w14:textId="444D7FBB" w:rsidR="00C44CEC" w:rsidRDefault="00C44CEC" w:rsidP="00C44CE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ثم ضرب الله سبحانه مثلا للحق والباطل بماء أنزله من السماء, فجرت به أودية الأرض بقدر صغرها وكبرها, فحمل السيل غثاء طافيا فوقه لا نفع فيه. وضرب مثلا آخر: هو المعادن يوقدون عليها النار لصهرها طلبا للزينة كما في الذهب والفضة, أو طلبا لمنافع ينتفعون بها كما في النحاس, فيخرج منها خبثها مما لا فائدة فيه كالذي كان مع الماء, بمثل هذا يضرب الله المثل للحق والباطل: فالباطل كغثاء الماء يتلاشى أو يرمى إذ لا فائدة منه, والحق كالماء الصافي, والمعادن النقية تبقى في الأرض للانتفاع بها, كما بين لكم هذه الأمثال, كذلك يضربها للناس; ليتضح ا</w:t>
      </w:r>
      <w:r w:rsidR="00AC3A7A">
        <w:rPr>
          <w:rFonts w:ascii="Traditional Arabic" w:hAnsi="Traditional Arabic" w:cs="Traditional Arabic"/>
          <w:sz w:val="36"/>
          <w:szCs w:val="36"/>
          <w:rtl/>
        </w:rPr>
        <w:t>لحق من الباطل والهدى من الضلال.</w:t>
      </w:r>
      <w:r w:rsidR="00AC3A7A">
        <w:rPr>
          <w:rFonts w:ascii="Traditional Arabic" w:hAnsi="Traditional Arabic" w:cs="Traditional Arabic" w:hint="cs"/>
          <w:sz w:val="36"/>
          <w:szCs w:val="36"/>
          <w:rtl/>
        </w:rPr>
        <w:t>ش</w:t>
      </w:r>
    </w:p>
    <w:p w14:paraId="356F509A" w14:textId="1E058EF6" w:rsidR="001867E6" w:rsidRPr="00AC3A7A" w:rsidRDefault="00C44CEC" w:rsidP="00AC3A7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1867E6" w:rsidRPr="00AC3A7A" w:rsidSect="004A3D7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1867E6"/>
    <w:rsid w:val="00770640"/>
    <w:rsid w:val="009174B5"/>
    <w:rsid w:val="009C25C9"/>
    <w:rsid w:val="00AC3A7A"/>
    <w:rsid w:val="00C44CEC"/>
    <w:rsid w:val="00D134D1"/>
    <w:rsid w:val="00F85C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03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2019-01-15T14:24:00Z</dcterms:modified>
</cp:coreProperties>
</file>