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26FB7" w14:textId="77777777" w:rsidR="00540980" w:rsidRDefault="00540980" w:rsidP="0054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بعينه</w:t>
      </w:r>
    </w:p>
    <w:p w14:paraId="1FF4A35D" w14:textId="77777777" w:rsidR="00540980" w:rsidRDefault="00540980" w:rsidP="0054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72BDF36" w14:textId="77777777" w:rsidR="00540980" w:rsidRDefault="00540980" w:rsidP="0054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حقٌ</w:t>
      </w:r>
    </w:p>
    <w:p w14:paraId="3FBF4625" w14:textId="1F72844B" w:rsidR="006D0B12" w:rsidRPr="00540980" w:rsidRDefault="00540980" w:rsidP="00540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540980" w:rsidSect="00047B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867EE"/>
    <w:rsid w:val="00540980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867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67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67EE"/>
  </w:style>
  <w:style w:type="character" w:customStyle="1" w:styleId="search-keys">
    <w:name w:val="search-keys"/>
    <w:basedOn w:val="DefaultParagraphFont"/>
    <w:rsid w:val="0008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2019-09-04T17:38:00Z</dcterms:modified>
</cp:coreProperties>
</file>