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7FC2E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119 - 124</w:t>
      </w:r>
    </w:p>
    <w:p w14:paraId="40125245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إن ربك للذين عملوا السوء بجهالة ثم تابوا من بعد ذلك وأصلحوا إن ربك من بعدها لغفور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إبراهيم كان أمة قانتا لله حنيفا ولم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المشركين ، شاكرا لأنعمه اجتباه وهداه إلى صراط مستقيم ، وآتيناه في الدنيا حسنة وإنه في الآخرة لمن الصالحين ، ثم أوحينا إليك أن اتبع ملة إبراهيم حنيفا وما كان من المشركين ، إنما جعل السبت على الذين اختلفوا فيه وإن ربك ليحكم بينهم يوم القيامة فيما كانوا فيه يختلفون</w:t>
      </w:r>
    </w:p>
    <w:p w14:paraId="19EAE794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119 - 124 )</w:t>
      </w:r>
    </w:p>
    <w:p w14:paraId="63C2C951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B21D3D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إن ربك للذين عملوا السوء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بجهالة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ثم إن ربك غفور رحيم للذين عملوا السوء بجهالة ثم تابوا.</w:t>
      </w:r>
    </w:p>
    <w:p w14:paraId="46188DD1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بعدها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بعد الجهالة والتوبة.</w:t>
      </w:r>
    </w:p>
    <w:p w14:paraId="370570E7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إبراهيم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إماما جامعا لخصال الخير كلها قدوة يقتدى به في ذلك.</w:t>
      </w:r>
    </w:p>
    <w:p w14:paraId="66C92FEC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حنيفا: أي مطيعا لله حنيفا: مائلا إلى الدين القيم الذي هو الإسلام.</w:t>
      </w:r>
    </w:p>
    <w:p w14:paraId="4F40610D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اجتباه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ربه اصطفاه للخلة بعد الرسالة والنبوة.</w:t>
      </w:r>
    </w:p>
    <w:p w14:paraId="73D81446" w14:textId="77777777" w:rsid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وآتيناه في الدنيا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الثناء الحسن من كل أهل الأديان السماوية.</w:t>
      </w:r>
    </w:p>
    <w:p w14:paraId="686B8E6B" w14:textId="3BABC4EB" w:rsidR="00BE0299" w:rsidRPr="00476B54" w:rsidRDefault="00476B54" w:rsidP="00476B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جعل السبت على الذين اختلفوا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اليهود أمروا بتعظيم الجمعة فرفضوا وأبوا إلا السبت ففرض الله عليهم ذلك وشدد لهم فيه عقوبة لهم.</w:t>
      </w:r>
    </w:p>
    <w:sectPr w:rsidR="00BE0299" w:rsidRPr="00476B54" w:rsidSect="00CE3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E6FF4"/>
    <w:rsid w:val="00304538"/>
    <w:rsid w:val="00431A4B"/>
    <w:rsid w:val="00476B54"/>
    <w:rsid w:val="004F39DB"/>
    <w:rsid w:val="00830337"/>
    <w:rsid w:val="00834426"/>
    <w:rsid w:val="00BE0299"/>
    <w:rsid w:val="00C1531E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2021-03-11T14:23:00Z</dcterms:modified>
</cp:coreProperties>
</file>