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997B6B"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ماذا يقول عند ذبح </w:t>
      </w:r>
      <w:proofErr w:type="gramStart"/>
      <w:r>
        <w:rPr>
          <w:rFonts w:ascii="Traditional Arabic" w:hAnsi="Traditional Arabic" w:cs="Traditional Arabic"/>
          <w:sz w:val="36"/>
          <w:szCs w:val="36"/>
          <w:rtl/>
        </w:rPr>
        <w:t>الأضحية ؟</w:t>
      </w:r>
      <w:proofErr w:type="gramEnd"/>
    </w:p>
    <w:p w14:paraId="1020AB0A"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السنة لمن أراد أن يذبح الأضحية أن يقول عند </w:t>
      </w:r>
      <w:proofErr w:type="gramStart"/>
      <w:r>
        <w:rPr>
          <w:rFonts w:ascii="Traditional Arabic" w:hAnsi="Traditional Arabic" w:cs="Traditional Arabic"/>
          <w:sz w:val="36"/>
          <w:szCs w:val="36"/>
          <w:rtl/>
        </w:rPr>
        <w:t>الذبح :</w:t>
      </w:r>
      <w:proofErr w:type="gramEnd"/>
    </w:p>
    <w:p w14:paraId="504E5927"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بسم </w:t>
      </w:r>
      <w:proofErr w:type="gramStart"/>
      <w:r>
        <w:rPr>
          <w:rFonts w:ascii="Traditional Arabic" w:hAnsi="Traditional Arabic" w:cs="Traditional Arabic"/>
          <w:sz w:val="36"/>
          <w:szCs w:val="36"/>
          <w:rtl/>
        </w:rPr>
        <w:t>الله ،</w:t>
      </w:r>
      <w:proofErr w:type="gramEnd"/>
      <w:r>
        <w:rPr>
          <w:rFonts w:ascii="Traditional Arabic" w:hAnsi="Traditional Arabic" w:cs="Traditional Arabic"/>
          <w:sz w:val="36"/>
          <w:szCs w:val="36"/>
          <w:rtl/>
        </w:rPr>
        <w:t xml:space="preserve"> والله أكبر ، اللهم هذا منك ولك ، هذا عني ( وإن كان يذبح أضحية غيره قال : هذا عن فلان ) اللهم تقبل من فلان وآل فلان (ويسمي نفسه).</w:t>
      </w:r>
    </w:p>
    <w:p w14:paraId="68BF01AF"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والواجب من هذا هو </w:t>
      </w:r>
      <w:proofErr w:type="gramStart"/>
      <w:r>
        <w:rPr>
          <w:rFonts w:ascii="Traditional Arabic" w:hAnsi="Traditional Arabic" w:cs="Traditional Arabic"/>
          <w:sz w:val="36"/>
          <w:szCs w:val="36"/>
          <w:rtl/>
        </w:rPr>
        <w:t>التسمية ،</w:t>
      </w:r>
      <w:proofErr w:type="gramEnd"/>
      <w:r>
        <w:rPr>
          <w:rFonts w:ascii="Traditional Arabic" w:hAnsi="Traditional Arabic" w:cs="Traditional Arabic"/>
          <w:sz w:val="36"/>
          <w:szCs w:val="36"/>
          <w:rtl/>
        </w:rPr>
        <w:t xml:space="preserve"> وما زاد على ذلك فهو مستحب وليس بواجب .</w:t>
      </w:r>
    </w:p>
    <w:p w14:paraId="02B09296"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روى البخاري ومسلم عن أنس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ضحى النبي صلى الله عليه وسلم بكبشين أملحين أقرنين ذبحهما بيده وسمى وكبر ووضع رجله على صفاحهما .</w:t>
      </w:r>
    </w:p>
    <w:p w14:paraId="4AF42935"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مسلم عن عائشة أن رسول الله صلى الله عليه وسلم أمر بكبش أقرن فأتي به ليضحي به فقال لها يا عائشة هلمي المدية (يعني السكين) ثم قال اشحذيها بحجر ففعلت ثم أخذها وأخذ الكبش فأضجعه ثم ذبحه ثم قال باسم الله اللهم تقبل من محمد وآل محمد ومن أمة محمد ثم ضحى </w:t>
      </w:r>
      <w:proofErr w:type="gramStart"/>
      <w:r>
        <w:rPr>
          <w:rFonts w:ascii="Traditional Arabic" w:hAnsi="Traditional Arabic" w:cs="Traditional Arabic"/>
          <w:sz w:val="36"/>
          <w:szCs w:val="36"/>
          <w:rtl/>
        </w:rPr>
        <w:t>به .</w:t>
      </w:r>
      <w:proofErr w:type="gramEnd"/>
    </w:p>
    <w:p w14:paraId="13DDB040"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الترمذي عن جابر بن عبد الله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شهدت مع النبي صلى الله عليه وسلم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بالمصلى فلما قضى خطبته نزل عن منبره فأتي بكبش فذبحه رسول الله صلى الله عليه وسلم بيده وقال بسم الله والله أكبر هذا عني وعمن لم يضح من أمتي . صححه الألباني </w:t>
      </w:r>
    </w:p>
    <w:p w14:paraId="3ABF3123"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وجاء في بعض الروايات زيادة " اللهم إن هذا منك ولك </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انظر :</w:t>
      </w:r>
      <w:proofErr w:type="gramEnd"/>
      <w:r>
        <w:rPr>
          <w:rFonts w:ascii="Traditional Arabic" w:hAnsi="Traditional Arabic" w:cs="Traditional Arabic"/>
          <w:sz w:val="36"/>
          <w:szCs w:val="36"/>
          <w:rtl/>
        </w:rPr>
        <w:t xml:space="preserve"> إرواء الغليل </w:t>
      </w:r>
    </w:p>
    <w:p w14:paraId="53CCD3CC" w14:textId="77777777" w:rsidR="00EC3A8F" w:rsidRDefault="00EC3A8F" w:rsidP="00EC3A8F">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اللهم</w:t>
      </w:r>
      <w:proofErr w:type="gramEnd"/>
      <w:r>
        <w:rPr>
          <w:rFonts w:ascii="Traditional Arabic" w:hAnsi="Traditional Arabic" w:cs="Traditional Arabic"/>
          <w:sz w:val="36"/>
          <w:szCs w:val="36"/>
          <w:rtl/>
        </w:rPr>
        <w:t xml:space="preserve"> منك ) : أي هذه الأضحية عطية ورزق وصل إلي منك ( ولك ) : أي خالصة لك .</w:t>
      </w:r>
    </w:p>
    <w:p w14:paraId="30106E69" w14:textId="20D0772E" w:rsidR="00176730" w:rsidRPr="00EC3A8F" w:rsidRDefault="00EC3A8F" w:rsidP="00EC3A8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176730" w:rsidRPr="00EC3A8F" w:rsidSect="009771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F42"/>
    <w:rsid w:val="00176730"/>
    <w:rsid w:val="005C2915"/>
    <w:rsid w:val="00681F42"/>
    <w:rsid w:val="00EC3A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E495"/>
  <w15:chartTrackingRefBased/>
  <w15:docId w15:val="{E1848815-95CE-4292-A408-EDD173EA7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C29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91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C29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189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2020-07-11T14:32:00Z</dcterms:created>
  <dcterms:modified xsi:type="dcterms:W3CDTF">2020-07-15T14:49:00Z</dcterms:modified>
</cp:coreProperties>
</file>