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08C90" w14:textId="44A86CEF" w:rsidR="001841C7" w:rsidRDefault="001841C7" w:rsidP="00E66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E66244" w:rsidRPr="00E662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66244">
        <w:rPr>
          <w:rFonts w:ascii="Traditional Arabic" w:hAnsi="Traditional Arabic" w:cs="Traditional Arabic"/>
          <w:sz w:val="36"/>
          <w:szCs w:val="36"/>
          <w:rtl/>
        </w:rPr>
        <w:t>واقترب الوعد الحق</w:t>
      </w:r>
    </w:p>
    <w:p w14:paraId="0E3D46C8" w14:textId="77777777" w:rsidR="001841C7" w:rsidRDefault="001841C7" w:rsidP="001841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FD131A8" w14:textId="77777777" w:rsidR="001841C7" w:rsidRDefault="001841C7" w:rsidP="001841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واقترب الوعد الحق فإذا هي شاخصة أبصار الذين كفروا يا ويلنا قد كنا في غفلة من هذا بل كنا ظالمين</w:t>
      </w:r>
    </w:p>
    <w:p w14:paraId="73A90F20" w14:textId="05132D3B" w:rsidR="00E85B25" w:rsidRPr="00E66244" w:rsidRDefault="001841C7" w:rsidP="00E66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97 )</w:t>
      </w:r>
      <w:bookmarkEnd w:id="0"/>
    </w:p>
    <w:sectPr w:rsidR="00E85B25" w:rsidRPr="00E66244" w:rsidSect="008A43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841C7"/>
    <w:rsid w:val="00445A3E"/>
    <w:rsid w:val="00516184"/>
    <w:rsid w:val="007D2E45"/>
    <w:rsid w:val="00951350"/>
    <w:rsid w:val="00E66244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2019-04-06T16:02:00Z</dcterms:modified>
</cp:coreProperties>
</file>