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E5BAE" w14:textId="77777777" w:rsidR="000F4FD7" w:rsidRDefault="000F4FD7" w:rsidP="000F4F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أن تترك النفس الأمر بالسوء</w:t>
      </w:r>
    </w:p>
    <w:p w14:paraId="21AFEE57" w14:textId="77777777" w:rsidR="000F4FD7" w:rsidRDefault="000F4FD7" w:rsidP="000F4F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557480F" w14:textId="2659A06E" w:rsidR="000F4FD7" w:rsidRDefault="000F4FD7" w:rsidP="000F4F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أبرئ نفسي إن النفس لأمارة بالسوء </w:t>
      </w:r>
      <w:r w:rsidR="005B1209">
        <w:rPr>
          <w:rFonts w:ascii="Traditional Arabic" w:hAnsi="Traditional Arabic" w:cs="Traditional Arabic"/>
          <w:sz w:val="36"/>
          <w:szCs w:val="36"/>
          <w:rtl/>
        </w:rPr>
        <w:t>إلا ما رحم ربي إن ربي غفور رحيم</w:t>
      </w:r>
    </w:p>
    <w:p w14:paraId="63D6A9CB" w14:textId="0AEB755D" w:rsidR="000622B3" w:rsidRPr="005B1209" w:rsidRDefault="000F4FD7" w:rsidP="005B12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5B120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يوسف : 53</w:t>
      </w:r>
      <w:r w:rsidR="005B120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5B1209" w:rsidSect="00A169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0F4FD7"/>
    <w:rsid w:val="005B1209"/>
    <w:rsid w:val="005F13AF"/>
    <w:rsid w:val="006D43FA"/>
    <w:rsid w:val="007B56FD"/>
    <w:rsid w:val="00D576E6"/>
    <w:rsid w:val="00DF6A7B"/>
    <w:rsid w:val="00EA250B"/>
    <w:rsid w:val="00EE520C"/>
    <w:rsid w:val="00FB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2019-02-06T21:49:00Z</dcterms:modified>
</cp:coreProperties>
</file>