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6468" w:rsidRDefault="00A16468" w:rsidP="00A1646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تزيين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جدران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المساجد</w:t>
      </w:r>
    </w:p>
    <w:p w:rsidR="00A16468" w:rsidRDefault="00A16468" w:rsidP="00A1646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تزيين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جدران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المساجد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اختلف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والراجح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المنع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خاصة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الزينة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أموال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الوقف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ملهية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للمصلين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ومشوشة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بذلت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أموال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طائلة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A16468" w:rsidRDefault="00A16468" w:rsidP="00A1646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يتباهى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المساجد</w:t>
      </w:r>
      <w:r>
        <w:rPr>
          <w:rFonts w:ascii="Traditional Arabic" w:cs="Traditional Arabic"/>
          <w:sz w:val="36"/>
          <w:szCs w:val="36"/>
          <w:rtl/>
        </w:rPr>
        <w:t xml:space="preserve"> ) .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والنسائي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ماجه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 w:rsidR="00365984">
        <w:rPr>
          <w:rFonts w:ascii="Traditional Arabic" w:cs="Traditional Arabic"/>
          <w:sz w:val="36"/>
          <w:szCs w:val="36"/>
          <w:rtl/>
        </w:rPr>
        <w:t xml:space="preserve"> .</w:t>
      </w:r>
    </w:p>
    <w:p w:rsidR="00A16468" w:rsidRDefault="00A16468" w:rsidP="00A1646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وروى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مالك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eastAsia"/>
          <w:sz w:val="36"/>
          <w:szCs w:val="36"/>
          <w:rtl/>
        </w:rPr>
        <w:t>يتباهون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يعمرونها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قليلا</w:t>
      </w:r>
      <w:r>
        <w:rPr>
          <w:rFonts w:ascii="Traditional Arabic" w:cs="Traditional Arabic"/>
          <w:sz w:val="36"/>
          <w:szCs w:val="36"/>
          <w:rtl/>
        </w:rPr>
        <w:t xml:space="preserve"> " . </w:t>
      </w:r>
      <w:r>
        <w:rPr>
          <w:rFonts w:ascii="Traditional Arabic" w:cs="Traditional Arabic" w:hint="eastAsia"/>
          <w:sz w:val="36"/>
          <w:szCs w:val="36"/>
          <w:rtl/>
        </w:rPr>
        <w:t>والأثر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مجهول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بدر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العيني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رحمه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- :</w:t>
      </w:r>
      <w:r>
        <w:rPr>
          <w:rFonts w:ascii="Traditional Arabic" w:cs="Traditional Arabic" w:hint="eastAsia"/>
          <w:sz w:val="36"/>
          <w:szCs w:val="36"/>
          <w:rtl/>
        </w:rPr>
        <w:t>قوله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يتباهون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بفتح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الهاء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المباهاة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المفاخرة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والمعنى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يزخرفون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المساجد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ويزينونها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يقعدون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ويتمارون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ويتباهون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يشتغلون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وقراءة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والصلاة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A16468" w:rsidRDefault="00A16468" w:rsidP="00A1646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قوله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eastAsia"/>
          <w:sz w:val="36"/>
          <w:szCs w:val="36"/>
          <w:rtl/>
        </w:rPr>
        <w:t>لتزخرفنها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زخرفت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والنصارى</w:t>
      </w:r>
      <w:r>
        <w:rPr>
          <w:rFonts w:ascii="Traditional Arabic" w:cs="Traditional Arabic"/>
          <w:sz w:val="36"/>
          <w:szCs w:val="36"/>
          <w:rtl/>
        </w:rPr>
        <w:t xml:space="preserve"> " .</w:t>
      </w:r>
      <w:r>
        <w:rPr>
          <w:rFonts w:asci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الأثر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البغوي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رحمه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- :</w:t>
      </w:r>
      <w:r>
        <w:rPr>
          <w:rFonts w:ascii="Traditional Arabic" w:cs="Traditional Arabic" w:hint="eastAsia"/>
          <w:sz w:val="36"/>
          <w:szCs w:val="36"/>
          <w:rtl/>
        </w:rPr>
        <w:t>وقول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عباس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لتزخرفنها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زخرفت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والنصارى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معناه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والنصارى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زخرفوا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المساجد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حرفوا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وبدلوا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دينهم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تصيرون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حالهم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وسيصير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المراءاة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بالمساجد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والمباهاة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بتشييدها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وتزيينها</w:t>
      </w:r>
      <w:r>
        <w:rPr>
          <w:rFonts w:ascii="Traditional Arabic" w:cs="Traditional Arabic"/>
          <w:sz w:val="36"/>
          <w:szCs w:val="36"/>
          <w:rtl/>
        </w:rPr>
        <w:t xml:space="preserve"> ." </w:t>
      </w:r>
      <w:r>
        <w:rPr>
          <w:rFonts w:ascii="Traditional Arabic" w:cs="Traditional Arabic" w:hint="eastAsia"/>
          <w:sz w:val="36"/>
          <w:szCs w:val="36"/>
          <w:rtl/>
        </w:rPr>
        <w:t>شرح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السنة</w:t>
      </w:r>
      <w:r w:rsidR="00365984">
        <w:rPr>
          <w:rFonts w:ascii="Traditional Arabic" w:cs="Traditional Arabic"/>
          <w:sz w:val="36"/>
          <w:szCs w:val="36"/>
          <w:rtl/>
        </w:rPr>
        <w:t xml:space="preserve"> "</w:t>
      </w:r>
    </w:p>
    <w:p w:rsidR="00A16468" w:rsidRDefault="00A16468" w:rsidP="00A1646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وسئل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الدائمة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مشروع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يتبنى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زخرفة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المساجد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  <w:r>
        <w:rPr>
          <w:rFonts w:ascii="Traditional Arabic" w:cs="Traditional Arabic" w:hint="eastAsia"/>
          <w:sz w:val="36"/>
          <w:szCs w:val="36"/>
          <w:rtl/>
        </w:rPr>
        <w:t>فأجابوا</w:t>
      </w:r>
      <w:r>
        <w:rPr>
          <w:rFonts w:ascii="Traditional Arabic" w:cs="Traditional Arabic"/>
          <w:sz w:val="36"/>
          <w:szCs w:val="36"/>
          <w:rtl/>
        </w:rPr>
        <w:t>: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مشروع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للأحاديث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الصحيحة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زخرفة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المساجد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إشغالا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للمصلين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بالنظر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والتفكر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الزخارف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والنقوش</w:t>
      </w:r>
      <w:r>
        <w:rPr>
          <w:rFonts w:ascii="Traditional Arabic" w:cs="Traditional Arabic"/>
          <w:sz w:val="36"/>
          <w:szCs w:val="36"/>
          <w:rtl/>
        </w:rPr>
        <w:t xml:space="preserve"> ." </w:t>
      </w:r>
      <w:r>
        <w:rPr>
          <w:rFonts w:ascii="Traditional Arabic" w:cs="Traditional Arabic" w:hint="eastAsia"/>
          <w:sz w:val="36"/>
          <w:szCs w:val="36"/>
          <w:rtl/>
        </w:rPr>
        <w:t>فتاوى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الدائمة</w:t>
      </w:r>
      <w:r w:rsidR="00365984">
        <w:rPr>
          <w:rFonts w:ascii="Traditional Arabic" w:cs="Traditional Arabic"/>
          <w:sz w:val="36"/>
          <w:szCs w:val="36"/>
          <w:rtl/>
        </w:rPr>
        <w:t xml:space="preserve"> "</w:t>
      </w:r>
    </w:p>
    <w:p w:rsidR="00CF5BE1" w:rsidRPr="00365984" w:rsidRDefault="00A16468" w:rsidP="0036598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وجواب</w:t>
      </w:r>
      <w:bookmarkEnd w:id="0"/>
    </w:p>
    <w:sectPr w:rsidR="00CF5BE1" w:rsidRPr="00365984" w:rsidSect="00A1646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077F52"/>
    <w:rsid w:val="000178A0"/>
    <w:rsid w:val="00077F52"/>
    <w:rsid w:val="00183D2A"/>
    <w:rsid w:val="00365984"/>
    <w:rsid w:val="00493C78"/>
    <w:rsid w:val="00A16468"/>
    <w:rsid w:val="00AB1169"/>
    <w:rsid w:val="00CF5BE1"/>
    <w:rsid w:val="00E26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40B2B30"/>
  <w15:docId w15:val="{8C5E1119-A0FC-4BD4-ACB7-CF48842B3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077F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505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السلام عليكم ورحمة الله وبركاته</vt:lpstr>
    </vt:vector>
  </TitlesOfParts>
  <Company>kk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السلام عليكم ورحمة الله وبركاته</dc:title>
  <dc:subject/>
  <dc:creator>mmmoneim</dc:creator>
  <cp:keywords/>
  <dc:description/>
  <cp:lastModifiedBy>Islam Abuelhija</cp:lastModifiedBy>
  <cp:revision>5</cp:revision>
  <dcterms:created xsi:type="dcterms:W3CDTF">2014-09-01T23:33:00Z</dcterms:created>
  <dcterms:modified xsi:type="dcterms:W3CDTF">2017-01-16T05:53:00Z</dcterms:modified>
</cp:coreProperties>
</file>