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60E5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15 - 23</w:t>
      </w:r>
    </w:p>
    <w:p w14:paraId="58FF20FC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المتقين في جنات وعيون ، آخذين ما آتاهم ربهم إنهم كانوا قبل ذلك محسنين ، كانوا قليلا من الليل ما يهجعون ، وبالأسحار هم يستغفرون ، وفي أموالهم حق للسائل والمحروم ، وفي الأرض آيات للموقنين ، وفي أنفسكم أفلا تبصرون ، وفي السماء رزقكم وما توعدون ، فورب السماء والأرض إنه لحق مثل ما أنكم تنطقون</w:t>
      </w:r>
    </w:p>
    <w:p w14:paraId="4EA13DAF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15 - 23 )</w:t>
      </w:r>
    </w:p>
    <w:p w14:paraId="1AC8501F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B67E2C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المتقين في حنات وعيون :أي إن الذين اتقوا ربهم في بساتين وعيون تجري خلال تلك البساتين والقصور التي فيها كقوله تجري من تحتها الأنهار.</w:t>
      </w:r>
    </w:p>
    <w:p w14:paraId="21130759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آخذين ما آتاهم ربهم: أي آخذين ما أعطاهم ربهم من الثواب.</w:t>
      </w:r>
    </w:p>
    <w:p w14:paraId="720D9EFF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كانوا قبل ذلك محسنين: أي كانوا قبل دخولهم الجنة محسنين في الدنيا أي في عبادة ربهم وإلى عباده.</w:t>
      </w:r>
    </w:p>
    <w:p w14:paraId="0F998949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كانوا قليلا من الليل ما يهجعون :أي كانوا في الدنيا يحيون الليل ولا ينامون فيه إلا قليلا.</w:t>
      </w:r>
    </w:p>
    <w:p w14:paraId="103477AF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وبالأسحار هم يستغفرون: أي وفي وقت السحور وهو السدس الأخير من الليل يستغفرون يقولون ربنا اغفر لنا.</w:t>
      </w:r>
    </w:p>
    <w:p w14:paraId="47E036F6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أموالهم حق للسائل والمحروم :أي للذي يسأل والمحروم الذي لا يسأل لتعففه وهذا الحق أوجبوه على أنفسهم زيادة على الزكاة الواجبة.</w:t>
      </w:r>
    </w:p>
    <w:p w14:paraId="7FA952A8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الأرض آيات للموقنين :أي من الجبال والأنهار والأشجار والبحار والإنسان والحيوان دلالات على قدرة الله مقتضية للبعث والموجبة للتوحيد للموقنين أما غير المؤمنين فلا يرون شيئا.</w:t>
      </w:r>
    </w:p>
    <w:p w14:paraId="1DD4E853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أنفسكم أفلا تبصرون :أي آيات من الخلق والتركيب والأسماع والأبصار والتعقل والتحرك أفلا تبصرون ذلك فتستدلون به على وجود الله وعلمه وقدرته.</w:t>
      </w:r>
    </w:p>
    <w:p w14:paraId="0BE18435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السماء رزقكم وما توعدون: أي من الأمطار التي بها الزرع والنبات وسائر الأقوات وما توعدون من ثواب وعقاب إن كل ذلك عند الله في السماء مكتوب في اللوح المحفوظ.</w:t>
      </w:r>
    </w:p>
    <w:p w14:paraId="6599A6BD" w14:textId="77777777" w:rsid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فورب السماء والأرض إنه لحق :إنه لحق أي ما توعدون لحق ثابت.</w:t>
      </w:r>
    </w:p>
    <w:p w14:paraId="72B24BC0" w14:textId="338A8E5E" w:rsidR="00C27329" w:rsidRPr="00CD567E" w:rsidRDefault="00CD567E" w:rsidP="00CD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مثل ما أنكم تنطقون :أي إن البعث لحق مثل نطقكم فهل يشك أحد في نطقه إذا نطق والجواب لا يشك فكذلك ما توعدون من ثواب وعقاب.</w:t>
      </w:r>
    </w:p>
    <w:sectPr w:rsidR="00C27329" w:rsidRPr="00CD567E" w:rsidSect="008A59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5B84"/>
    <w:rsid w:val="00C463CB"/>
    <w:rsid w:val="00C54200"/>
    <w:rsid w:val="00C873C0"/>
    <w:rsid w:val="00CA06E1"/>
    <w:rsid w:val="00CC1443"/>
    <w:rsid w:val="00CC2CD8"/>
    <w:rsid w:val="00CD567E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2023-03-01T15:08:00Z</dcterms:modified>
</cp:coreProperties>
</file>