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486" w:rsidRDefault="00841486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</w:p>
    <w:p w:rsidR="00B433A2" w:rsidRDefault="00B433A2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</w:p>
    <w:p w:rsidR="00841486" w:rsidRDefault="00B433A2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مدرارا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مجرمين</w:t>
      </w:r>
      <w:r w:rsidR="0084148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433A2" w:rsidRDefault="00B433A2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52]</w:t>
      </w:r>
    </w:p>
    <w:p w:rsidR="00B433A2" w:rsidRDefault="00841486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433A2" w:rsidRDefault="00B433A2" w:rsidP="00B433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اطلبوا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ذنوبكم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متتابعا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خيراتكم،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ذرياتكم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وتتابع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تعرضوا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دعوتكم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إجرامكم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95326" w:rsidRPr="00841486" w:rsidRDefault="00B433A2" w:rsidP="0084148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95326" w:rsidRPr="00841486" w:rsidSect="00B433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455C1"/>
    <w:rsid w:val="00032106"/>
    <w:rsid w:val="002225F6"/>
    <w:rsid w:val="003455C1"/>
    <w:rsid w:val="00477FA8"/>
    <w:rsid w:val="00841486"/>
    <w:rsid w:val="00B433A2"/>
    <w:rsid w:val="00D63DE4"/>
    <w:rsid w:val="00E9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73CB3"/>
  <w15:docId w15:val="{19C7A96E-C078-432E-BFB2-B8977667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5F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2016-11-14T21:29:00Z</dcterms:modified>
</cp:coreProperties>
</file>