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C0832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275 - 277</w:t>
      </w:r>
    </w:p>
    <w:p w14:paraId="05431539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991E1E1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يتخبطه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خالدون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وأقاموا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يحزنون</w:t>
      </w:r>
    </w:p>
    <w:p w14:paraId="6C935B17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275 - 277 )</w:t>
      </w:r>
    </w:p>
    <w:p w14:paraId="6C1A5FFD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AE156A2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يأكلون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ويتصرفون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بطونهم،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وحقيقته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تسديده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فتؤخره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ويزيدون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نسيئة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1C56A14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يقومون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836A51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يتخبطه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منتظم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92723A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E34FBE1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موعظة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AFB449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A454A5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يمحق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7502F28" w14:textId="77777777" w:rsid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أضعافا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51DA23F" w:rsidR="002745CF" w:rsidRPr="00D00AD7" w:rsidRDefault="00D00AD7" w:rsidP="00D00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أثيم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منغمس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ارتكبها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D00AD7" w:rsidSect="006C3F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00C0D"/>
    <w:rsid w:val="00635CD8"/>
    <w:rsid w:val="006A4AA9"/>
    <w:rsid w:val="008F2E90"/>
    <w:rsid w:val="008F4127"/>
    <w:rsid w:val="009260B6"/>
    <w:rsid w:val="00B4299B"/>
    <w:rsid w:val="00B9517A"/>
    <w:rsid w:val="00D00AD7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2019-07-21T11:45:00Z</dcterms:modified>
</cp:coreProperties>
</file>