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C0CB" w14:textId="77777777" w:rsidR="006E4FC6" w:rsidRDefault="006E4FC6" w:rsidP="006E4F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المعوذات</w:t>
      </w:r>
    </w:p>
    <w:p w14:paraId="7E761A56" w14:textId="77777777" w:rsidR="006E4FC6" w:rsidRDefault="006E4FC6" w:rsidP="006E4F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3DD5958" w14:textId="77777777" w:rsidR="006E4FC6" w:rsidRDefault="006E4FC6" w:rsidP="006E4F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يفقرأ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02FDAB44" w:rsidR="006D0B12" w:rsidRPr="006E4FC6" w:rsidRDefault="006E4FC6" w:rsidP="006E4F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6E4FC6" w:rsidSect="006915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E4B2D"/>
    <w:rsid w:val="006D0B12"/>
    <w:rsid w:val="006E4FC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2019-09-04T17:13:00Z</dcterms:modified>
</cp:coreProperties>
</file>