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1C94C" w14:textId="46FBD785" w:rsidR="002D3DA9" w:rsidRDefault="002D3DA9" w:rsidP="003C77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3C7725">
        <w:rPr>
          <w:rFonts w:ascii="Traditional Arabic" w:hAnsi="Traditional Arabic" w:cs="Traditional Arabic"/>
          <w:sz w:val="36"/>
          <w:szCs w:val="36"/>
          <w:rtl/>
        </w:rPr>
        <w:t>باسم الله ، ثلاثا</w:t>
      </w:r>
    </w:p>
    <w:p w14:paraId="494429F2" w14:textId="77777777" w:rsidR="002D3DA9" w:rsidRDefault="002D3DA9" w:rsidP="002D3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70A11BD" w14:textId="77777777" w:rsidR="002D3DA9" w:rsidRDefault="002D3DA9" w:rsidP="002D3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ضع يدك على الذي تألم من جسدك . وقل : باسم الله ، ثلاثا . وقل ، سبع مرات : أعوذ بالله وقدرته من شر ما أجد وأحاذر " .</w:t>
      </w:r>
    </w:p>
    <w:p w14:paraId="4815F503" w14:textId="59FD7FC4" w:rsidR="00ED395D" w:rsidRPr="003C7725" w:rsidRDefault="002D3DA9" w:rsidP="003C77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D395D" w:rsidRPr="003C7725" w:rsidSect="00132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D3DA9"/>
    <w:rsid w:val="003C7725"/>
    <w:rsid w:val="00A77B6D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77B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77B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77B6D"/>
  </w:style>
  <w:style w:type="character" w:customStyle="1" w:styleId="search-keys">
    <w:name w:val="search-keys"/>
    <w:basedOn w:val="DefaultParagraphFont"/>
    <w:rsid w:val="00A77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2018-07-18T09:58:00Z</dcterms:modified>
</cp:coreProperties>
</file>