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E84" w:rsidRDefault="00120E84" w:rsidP="009708F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تكثر</w:t>
      </w:r>
      <w:r>
        <w:rPr>
          <w:rFonts w:cs="Traditional Arabic" w:hint="cs"/>
          <w:sz w:val="36"/>
          <w:szCs w:val="36"/>
          <w:rtl/>
          <w:lang w:bidi="ar-QA"/>
        </w:rPr>
        <w:t xml:space="preserve"> الضحك</w:t>
      </w:r>
    </w:p>
    <w:p w:rsidR="009708F2" w:rsidRDefault="00120E84" w:rsidP="00120E8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708F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708F2" w:rsidRDefault="009708F2" w:rsidP="009708F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تكثر</w:t>
      </w:r>
      <w:r w:rsidR="00120E84">
        <w:rPr>
          <w:rFonts w:cs="Traditional Arabic" w:hint="cs"/>
          <w:sz w:val="36"/>
          <w:szCs w:val="36"/>
          <w:rtl/>
          <w:lang w:bidi="ar-QA"/>
        </w:rPr>
        <w:t xml:space="preserve"> الضحك فإن كثرة الضحك تميت القلب</w:t>
      </w:r>
    </w:p>
    <w:p w:rsidR="00651433" w:rsidRDefault="009708F2" w:rsidP="00120E8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08F2"/>
    <w:rsid w:val="00120E84"/>
    <w:rsid w:val="002B6A28"/>
    <w:rsid w:val="00651433"/>
    <w:rsid w:val="007D53D3"/>
    <w:rsid w:val="0097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284A0"/>
  <w15:docId w15:val="{2CE57641-B0ED-43DB-A252-DCE3CAD0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2017-05-24T10:22:00Z</dcterms:modified>
</cp:coreProperties>
</file>