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727" w:rsidRDefault="00C94727" w:rsidP="00C9472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52337A">
        <w:rPr>
          <w:rFonts w:ascii="Traditional Arabic" w:hAnsi="Traditional Arabic" w:cs="Traditional Arabic"/>
          <w:sz w:val="36"/>
          <w:szCs w:val="36"/>
          <w:rtl/>
        </w:rPr>
        <w:t>تف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المسد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C94727" w:rsidRDefault="00C94727" w:rsidP="00C94727">
      <w:pPr>
        <w:rPr>
          <w:rFonts w:ascii="Traditional Arabic" w:hAnsi="Traditional Arabic" w:cs="Traditional Arabic"/>
          <w:sz w:val="36"/>
          <w:szCs w:val="36"/>
          <w:rtl/>
        </w:rPr>
      </w:pPr>
      <w:r w:rsidRPr="00C94727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C947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4727">
        <w:rPr>
          <w:rFonts w:ascii="Traditional Arabic" w:hAnsi="Traditional Arabic" w:cs="Traditional Arabic" w:hint="cs"/>
          <w:sz w:val="36"/>
          <w:szCs w:val="36"/>
          <w:rtl/>
        </w:rPr>
        <w:t>جيدها</w:t>
      </w:r>
      <w:r w:rsidRPr="00C947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4727">
        <w:rPr>
          <w:rFonts w:ascii="Traditional Arabic" w:hAnsi="Traditional Arabic" w:cs="Traditional Arabic" w:hint="cs"/>
          <w:sz w:val="36"/>
          <w:szCs w:val="36"/>
          <w:rtl/>
        </w:rPr>
        <w:t>حبل</w:t>
      </w:r>
      <w:r w:rsidRPr="00C947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4727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C947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4727">
        <w:rPr>
          <w:rFonts w:ascii="Traditional Arabic" w:hAnsi="Traditional Arabic" w:cs="Traditional Arabic" w:hint="cs"/>
          <w:sz w:val="36"/>
          <w:szCs w:val="36"/>
          <w:rtl/>
        </w:rPr>
        <w:t>مسد</w:t>
      </w:r>
    </w:p>
    <w:p w:rsidR="00C94727" w:rsidRDefault="00C94727" w:rsidP="00C9472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23C86" w:rsidRDefault="00C94727" w:rsidP="00E23C86">
      <w:pPr>
        <w:rPr>
          <w:rFonts w:ascii="Traditional Arabic" w:hAnsi="Traditional Arabic" w:cs="Traditional Arabic"/>
          <w:sz w:val="36"/>
          <w:szCs w:val="36"/>
        </w:rPr>
      </w:pPr>
      <w:r w:rsidRPr="00C94727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C947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4727">
        <w:rPr>
          <w:rFonts w:ascii="Traditional Arabic" w:hAnsi="Traditional Arabic" w:cs="Traditional Arabic" w:hint="cs"/>
          <w:sz w:val="36"/>
          <w:szCs w:val="36"/>
          <w:rtl/>
        </w:rPr>
        <w:t>عنقها</w:t>
      </w:r>
      <w:r w:rsidRPr="00C947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4727">
        <w:rPr>
          <w:rFonts w:ascii="Traditional Arabic" w:hAnsi="Traditional Arabic" w:cs="Traditional Arabic" w:hint="cs"/>
          <w:sz w:val="36"/>
          <w:szCs w:val="36"/>
          <w:rtl/>
        </w:rPr>
        <w:t>حبل</w:t>
      </w:r>
      <w:r w:rsidRPr="00C947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4727">
        <w:rPr>
          <w:rFonts w:ascii="Traditional Arabic" w:hAnsi="Traditional Arabic" w:cs="Traditional Arabic" w:hint="cs"/>
          <w:sz w:val="36"/>
          <w:szCs w:val="36"/>
          <w:rtl/>
        </w:rPr>
        <w:t>محكم</w:t>
      </w:r>
      <w:r w:rsidRPr="00C947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E23C86">
        <w:rPr>
          <w:rFonts w:ascii="Traditional Arabic" w:hAnsi="Traditional Arabic" w:cs="Traditional Arabic" w:hint="cs"/>
          <w:sz w:val="36"/>
          <w:szCs w:val="36"/>
          <w:rtl/>
        </w:rPr>
        <w:t>الفتل</w:t>
      </w:r>
      <w:r w:rsidRPr="00C947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E23C86"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Pr="00C94727">
        <w:rPr>
          <w:rFonts w:ascii="Traditional Arabic" w:hAnsi="Traditional Arabic" w:cs="Traditional Arabic" w:hint="cs"/>
          <w:sz w:val="36"/>
          <w:szCs w:val="36"/>
          <w:rtl/>
        </w:rPr>
        <w:t>ن</w:t>
      </w:r>
      <w:r w:rsidRPr="00C947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4727">
        <w:rPr>
          <w:rFonts w:ascii="Traditional Arabic" w:hAnsi="Traditional Arabic" w:cs="Traditional Arabic" w:hint="cs"/>
          <w:sz w:val="36"/>
          <w:szCs w:val="36"/>
          <w:rtl/>
        </w:rPr>
        <w:t>ليف</w:t>
      </w:r>
      <w:r w:rsidRPr="00C947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4727">
        <w:rPr>
          <w:rFonts w:ascii="Traditional Arabic" w:hAnsi="Traditional Arabic" w:cs="Traditional Arabic" w:hint="cs"/>
          <w:sz w:val="36"/>
          <w:szCs w:val="36"/>
          <w:rtl/>
        </w:rPr>
        <w:t>شديد</w:t>
      </w:r>
      <w:r w:rsidRPr="00C947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C94727">
        <w:rPr>
          <w:rFonts w:ascii="Traditional Arabic" w:hAnsi="Traditional Arabic" w:cs="Traditional Arabic" w:hint="cs"/>
          <w:sz w:val="36"/>
          <w:szCs w:val="36"/>
          <w:rtl/>
        </w:rPr>
        <w:t>خشن</w:t>
      </w:r>
      <w:r w:rsidR="00E23C8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C94727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C947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E23C86">
        <w:rPr>
          <w:rFonts w:ascii="Traditional Arabic" w:hAnsi="Traditional Arabic" w:cs="Traditional Arabic" w:hint="cs"/>
          <w:sz w:val="36"/>
          <w:szCs w:val="36"/>
          <w:rtl/>
        </w:rPr>
        <w:t>ترفع</w:t>
      </w:r>
      <w:r w:rsidRPr="00C947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4727">
        <w:rPr>
          <w:rFonts w:ascii="Traditional Arabic" w:hAnsi="Traditional Arabic" w:cs="Traditional Arabic" w:hint="cs"/>
          <w:sz w:val="36"/>
          <w:szCs w:val="36"/>
          <w:rtl/>
        </w:rPr>
        <w:t>به</w:t>
      </w:r>
      <w:r w:rsidRPr="00C947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4727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C947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4727">
        <w:rPr>
          <w:rFonts w:ascii="Traditional Arabic" w:hAnsi="Traditional Arabic" w:cs="Traditional Arabic" w:hint="cs"/>
          <w:sz w:val="36"/>
          <w:szCs w:val="36"/>
          <w:rtl/>
        </w:rPr>
        <w:t>نار</w:t>
      </w:r>
      <w:r w:rsidRPr="00C947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4727">
        <w:rPr>
          <w:rFonts w:ascii="Traditional Arabic" w:hAnsi="Traditional Arabic" w:cs="Traditional Arabic" w:hint="cs"/>
          <w:sz w:val="36"/>
          <w:szCs w:val="36"/>
          <w:rtl/>
        </w:rPr>
        <w:t>جهنم</w:t>
      </w:r>
      <w:r w:rsidR="00E23C8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C94727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C94727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C947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E23C86">
        <w:rPr>
          <w:rFonts w:ascii="Traditional Arabic" w:hAnsi="Traditional Arabic" w:cs="Traditional Arabic" w:hint="cs"/>
          <w:sz w:val="36"/>
          <w:szCs w:val="36"/>
          <w:rtl/>
        </w:rPr>
        <w:t>ترم</w:t>
      </w:r>
      <w:r w:rsidRPr="00C94727">
        <w:rPr>
          <w:rFonts w:ascii="Traditional Arabic" w:hAnsi="Traditional Arabic" w:cs="Traditional Arabic" w:hint="cs"/>
          <w:sz w:val="36"/>
          <w:szCs w:val="36"/>
          <w:rtl/>
        </w:rPr>
        <w:t>ى</w:t>
      </w:r>
      <w:r w:rsidRPr="00C947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4727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C947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4727">
        <w:rPr>
          <w:rFonts w:ascii="Traditional Arabic" w:hAnsi="Traditional Arabic" w:cs="Traditional Arabic" w:hint="cs"/>
          <w:sz w:val="36"/>
          <w:szCs w:val="36"/>
          <w:rtl/>
        </w:rPr>
        <w:t>أسفلها</w:t>
      </w:r>
      <w:r w:rsidR="00E23C8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C94727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E23C8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94727"/>
    <w:rsid w:val="001175E3"/>
    <w:rsid w:val="00657090"/>
    <w:rsid w:val="00C94727"/>
    <w:rsid w:val="00CB226E"/>
    <w:rsid w:val="00E2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57C7E"/>
  <w15:docId w15:val="{6A40B11C-8964-4BF5-8C65-512121DB3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9472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2015-02-28T18:29:00Z</dcterms:created>
  <dcterms:modified xsi:type="dcterms:W3CDTF">2016-07-12T10:12:00Z</dcterms:modified>
</cp:coreProperties>
</file>