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A429C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113 - 115</w:t>
      </w:r>
    </w:p>
    <w:p w14:paraId="39DA381C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3A7510F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قائمة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يسجدون،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ويأمرون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بالمتقين</w:t>
      </w:r>
    </w:p>
    <w:p w14:paraId="44DD597B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113 - 115 )</w:t>
      </w:r>
    </w:p>
    <w:p w14:paraId="7ABEA3E3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EA2445B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متساوين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22551DE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قائمة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قائمة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ثابتة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C28066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يقرأون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C49F39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آناء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ساعات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1D2334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يسجدون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DC3F09" w14:textId="77777777" w:rsid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ويسارعون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يستدرونها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خشية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727655" w14:textId="5D61390A" w:rsidR="00EE6818" w:rsidRPr="00F169C0" w:rsidRDefault="00F169C0" w:rsidP="00F169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يجحدوه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ويجزون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وافيا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F169C0" w:rsidSect="00406E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362379"/>
    <w:rsid w:val="00530C77"/>
    <w:rsid w:val="007B6EE6"/>
    <w:rsid w:val="00BC7F4F"/>
    <w:rsid w:val="00EE6818"/>
    <w:rsid w:val="00F1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AAFD5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2019-08-18T12:09:00Z</dcterms:modified>
</cp:coreProperties>
</file>