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8B96" w14:textId="77777777" w:rsidR="00DE1F6F" w:rsidRDefault="00DE1F6F" w:rsidP="00DE1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طاعة الرسول صلى الله عليه وسلم واتباعه</w:t>
      </w:r>
    </w:p>
    <w:p w14:paraId="0B85C9F8" w14:textId="74EDE9D1" w:rsidR="00DE1F6F" w:rsidRDefault="009D1D1E" w:rsidP="00DE1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الله تعالى :</w:t>
      </w:r>
    </w:p>
    <w:p w14:paraId="26A1E5B8" w14:textId="724F9113" w:rsidR="00DE1F6F" w:rsidRDefault="00DE1F6F" w:rsidP="00DE1F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ومنهم من يستمع إليك حتى إذا خرجوا من عندك قالوا للذين أوتوا العلم ماذا قال آنفا أولئك الذين طبع الله على قلوبهم واتبعوا أهواءهم ، والذين</w:t>
      </w:r>
      <w:r w:rsidR="009D1D1E">
        <w:rPr>
          <w:rFonts w:ascii="Traditional Arabic" w:hAnsi="Traditional Arabic" w:cs="Traditional Arabic"/>
          <w:sz w:val="36"/>
          <w:szCs w:val="36"/>
          <w:rtl/>
        </w:rPr>
        <w:t xml:space="preserve"> اهتدوا زادهم هدى وآتاهم تقواهم</w:t>
      </w:r>
    </w:p>
    <w:p w14:paraId="5758E7C6" w14:textId="63DB795F" w:rsidR="00C528FC" w:rsidRPr="009D1D1E" w:rsidRDefault="00DE1F6F" w:rsidP="009D1D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محمد : 16-17 )</w:t>
      </w:r>
      <w:bookmarkEnd w:id="0"/>
    </w:p>
    <w:sectPr w:rsidR="00C528FC" w:rsidRPr="009D1D1E" w:rsidSect="00A871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2D5647"/>
    <w:rsid w:val="006E334B"/>
    <w:rsid w:val="009B7322"/>
    <w:rsid w:val="009D1D1E"/>
    <w:rsid w:val="00C528FC"/>
    <w:rsid w:val="00D65989"/>
    <w:rsid w:val="00DE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2018-11-25T11:35:00Z</dcterms:created>
  <dcterms:modified xsi:type="dcterms:W3CDTF">2018-11-28T22:01:00Z</dcterms:modified>
</cp:coreProperties>
</file>