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BA84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83 - 89</w:t>
      </w:r>
    </w:p>
    <w:p w14:paraId="66C22926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أعجلك عن قومك يا موسى ، قال هم أولاء على أثري وعجلت إليك رب لترضى ، قال فإنا قد فتنا قومك من بعدك وأضلهم السامري ، فرجع موسى إلى قومه غضبان أسفا قال يا قوم ألم يعدكم ربكم وعدا حسنا أفطال عليكم العهد أم أردتم أن يحل عليكم غضب من ربكم فأخلفتم موعدي ، قالوا ما أخلفنا موعدك بملكنا ولكنا حملنا أوزارا من زينة القوم فقذفناها فكذلك ألقى السامري ، فأخرج لهم عجلا جسدا له خوار فقالوا هذا إلهكم وإله موسى فنسي ، أفلا يرون ألا يرجع إليهم قولا ولا يملك لهم ضرا ولا نفعا </w:t>
      </w:r>
    </w:p>
    <w:p w14:paraId="41B196C8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83 - 89 )</w:t>
      </w:r>
    </w:p>
    <w:p w14:paraId="54F259C9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06B59C5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أعجلك: أي شيء جعلك تترك قومك وتأتي قبلهم.</w:t>
      </w:r>
    </w:p>
    <w:p w14:paraId="615FCE07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هم أولاء على أثري : أي آتون بعدي وليسوا ببعيدين مني.</w:t>
      </w:r>
    </w:p>
    <w:p w14:paraId="336FDF4D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وعجلت إليك ربي لترضى: أي استعجلت المجىء إليك طلبا لرضاك عني.</w:t>
      </w:r>
    </w:p>
    <w:p w14:paraId="65D65101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فتنا قومك: أي ابتليناهم أي بعبادة العجل.</w:t>
      </w:r>
    </w:p>
    <w:p w14:paraId="69EE90DE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وأضلهم السامري : أي عن الهدى الذي هو الإسلام إلى الشرك وعبادة غير الرب تعالى.</w:t>
      </w:r>
    </w:p>
    <w:p w14:paraId="00387802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غضبان أسفا : أي شديد الغضب والحزن.</w:t>
      </w:r>
    </w:p>
    <w:p w14:paraId="116092A9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وعدا حسنا: أي بأن يعطيكم التوراة فيها نظام حياتكم وشريعة ربكم لتكملوا عليها وتسعدوا.</w:t>
      </w:r>
    </w:p>
    <w:p w14:paraId="40E71E22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أفطال عليكم العهد: أي مدة الموعد وهي ثلاثون يوما قبل أن يكملها الله تعالى أربعين يوما.</w:t>
      </w:r>
    </w:p>
    <w:p w14:paraId="7D7BE428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فأخلفتم موعدي : بترككم المجيء بعدي.</w:t>
      </w:r>
    </w:p>
    <w:p w14:paraId="14ECD4D6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بملكنا: أي بأمرنا وطاقنا، ولكن غلب علينا الهوى فلم نقدر على انجاز الوعد بالسير وراءك.</w:t>
      </w:r>
    </w:p>
    <w:p w14:paraId="5CADC46C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أوزارا: أي أحمالا من حلي نساء الأقباط وثيابهن.</w:t>
      </w:r>
    </w:p>
    <w:p w14:paraId="1155434C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فقذفناها: أي القيناها في الحفرة بأمر هارون عليه السلام.</w:t>
      </w:r>
    </w:p>
    <w:p w14:paraId="0F0368D8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ألقى السامري : السامري هو موسى بن ظفر من قبيلة سامرة1 الإسرائيلية، وما ألقاه هو التراب الذي أخذه من تحت حافر فرس جبريل ألقاه أي قذفه على الحلي.</w:t>
      </w:r>
    </w:p>
    <w:p w14:paraId="10D9DCB8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عجلا جسدا : أي ذا جثة.</w:t>
      </w:r>
    </w:p>
    <w:p w14:paraId="10F545CE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له خوار: الخوار صوت البقر.</w:t>
      </w:r>
    </w:p>
    <w:p w14:paraId="2C83A3D6" w14:textId="77777777" w:rsid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فنسي: أي موسى ربه هنا وذهب يطلبه.</w:t>
      </w:r>
    </w:p>
    <w:p w14:paraId="6599845E" w14:textId="0A54BA91" w:rsidR="005C50DB" w:rsidRPr="001146CB" w:rsidRDefault="001146CB" w:rsidP="001146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يرجع إليهم قولا: أنه لا يكلمهم إذا كلموه لعدم نطقه بغير الخوار.</w:t>
      </w:r>
    </w:p>
    <w:sectPr w:rsidR="005C50DB" w:rsidRPr="001146CB" w:rsidSect="004E08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6AC2"/>
    <w:rsid w:val="000772F9"/>
    <w:rsid w:val="001146CB"/>
    <w:rsid w:val="0023193E"/>
    <w:rsid w:val="00304538"/>
    <w:rsid w:val="00431A4B"/>
    <w:rsid w:val="00475893"/>
    <w:rsid w:val="004F39DB"/>
    <w:rsid w:val="005772D8"/>
    <w:rsid w:val="005C50DB"/>
    <w:rsid w:val="00830337"/>
    <w:rsid w:val="00834426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B1E39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2021-06-24T12:44:00Z</dcterms:modified>
</cp:coreProperties>
</file>