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2E" w:rsidRDefault="006F2128" w:rsidP="006F21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أحكام الأضحية</w:t>
      </w:r>
      <w:bookmarkStart w:id="0" w:name="_GoBack"/>
      <w:bookmarkEnd w:id="0"/>
      <w:r w:rsidR="00150B3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1612E">
        <w:rPr>
          <w:rFonts w:ascii="Traditional Arabic" w:cs="Traditional Arabic" w:hint="eastAsia"/>
          <w:sz w:val="36"/>
          <w:szCs w:val="36"/>
          <w:rtl/>
        </w:rPr>
        <w:t>خلو</w:t>
      </w:r>
      <w:r w:rsidR="0091612E">
        <w:rPr>
          <w:rFonts w:ascii="Traditional Arabic" w:cs="Traditional Arabic"/>
          <w:sz w:val="36"/>
          <w:szCs w:val="36"/>
          <w:rtl/>
        </w:rPr>
        <w:t xml:space="preserve"> </w:t>
      </w:r>
      <w:r w:rsidR="0091612E">
        <w:rPr>
          <w:rFonts w:ascii="Traditional Arabic" w:cs="Traditional Arabic" w:hint="eastAsia"/>
          <w:sz w:val="36"/>
          <w:szCs w:val="36"/>
          <w:rtl/>
        </w:rPr>
        <w:t>الأضحية</w:t>
      </w:r>
      <w:r w:rsidR="0091612E">
        <w:rPr>
          <w:rFonts w:ascii="Traditional Arabic" w:cs="Traditional Arabic"/>
          <w:sz w:val="36"/>
          <w:szCs w:val="36"/>
          <w:rtl/>
        </w:rPr>
        <w:t xml:space="preserve"> </w:t>
      </w:r>
      <w:r w:rsidR="0091612E">
        <w:rPr>
          <w:rFonts w:ascii="Traditional Arabic" w:cs="Traditional Arabic" w:hint="eastAsia"/>
          <w:sz w:val="36"/>
          <w:szCs w:val="36"/>
          <w:rtl/>
        </w:rPr>
        <w:t>من</w:t>
      </w:r>
      <w:r w:rsidR="0091612E">
        <w:rPr>
          <w:rFonts w:ascii="Traditional Arabic" w:cs="Traditional Arabic"/>
          <w:sz w:val="36"/>
          <w:szCs w:val="36"/>
          <w:rtl/>
        </w:rPr>
        <w:t xml:space="preserve"> </w:t>
      </w:r>
      <w:r w:rsidR="0091612E">
        <w:rPr>
          <w:rFonts w:ascii="Traditional Arabic" w:cs="Traditional Arabic" w:hint="eastAsia"/>
          <w:sz w:val="36"/>
          <w:szCs w:val="36"/>
          <w:rtl/>
        </w:rPr>
        <w:t>العيوب</w:t>
      </w:r>
    </w:p>
    <w:p w:rsidR="0091612E" w:rsidRDefault="0091612E" w:rsidP="009161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1612E" w:rsidRDefault="0091612E" w:rsidP="009161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الضحايا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العوراء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والعرجاء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والعجفاء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تنقي</w:t>
      </w:r>
    </w:p>
    <w:p w:rsidR="009C297B" w:rsidRPr="0091612E" w:rsidRDefault="0091612E" w:rsidP="0091612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9C297B" w:rsidRPr="0091612E" w:rsidSect="009426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150B33"/>
    <w:rsid w:val="00507F6E"/>
    <w:rsid w:val="006F2128"/>
    <w:rsid w:val="00867C16"/>
    <w:rsid w:val="0091612E"/>
    <w:rsid w:val="009C297B"/>
    <w:rsid w:val="009C33F1"/>
    <w:rsid w:val="00CA7883"/>
    <w:rsid w:val="00DB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F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2017-07-26T05:59:00Z</dcterms:modified>
</cp:coreProperties>
</file>