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88F18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19 - 24</w:t>
      </w:r>
    </w:p>
    <w:p w14:paraId="1486512E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هذان خصمان اختصموا في ربهم فالذين كفروا قطعت لهم ثياب من نار يصب من فوق رؤوسهم الحميم ، يصهر به ما في بطونهم والجلود ، ولهم مقامع من حديد ، كلما أرادوا أن يخرجوا منها من غم أعيدوا فيها وذوقوا عذاب الحريق ، إن الله يدخل الذين آمنوا وعملوا الصالحات جنات تجري من تحتها الأنهار يحلون فيها من أساور من ذهب ولؤلؤا ولباسهم فيها حرير ، وهدوا إلى الطيب من القول وهدوا إلى صراط الحميد </w:t>
      </w:r>
    </w:p>
    <w:p w14:paraId="7FE513CB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19 - 24 )</w:t>
      </w:r>
    </w:p>
    <w:p w14:paraId="12355AE5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3ECB851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خصمان: خصم مؤمن وخصم كافر كل واحد يريد أن يخصم صاحبه.</w:t>
      </w:r>
    </w:p>
    <w:p w14:paraId="4B67CCF3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اختصموا في ربهم: أي في دينه.</w:t>
      </w:r>
    </w:p>
    <w:p w14:paraId="682E51BA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قطعت لهم ثياب: أي فصلت لهم ثياب على قدر أجسامهم.</w:t>
      </w:r>
    </w:p>
    <w:p w14:paraId="54024966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يصهر به ما في بطونهم: أي يذاب بالحميم وهو الماء الحار من شحوم وغيرها.</w:t>
      </w:r>
    </w:p>
    <w:p w14:paraId="76C6BF6B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مقامع من حديد: جمع مقمعة وهى آلة من حديد كالمجن.</w:t>
      </w:r>
    </w:p>
    <w:p w14:paraId="41AA6541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وذوقوا عذاب الحريق: أي يقال لهم توبيخا وتقريعا: ذوقوا عذاب النار.</w:t>
      </w:r>
    </w:p>
    <w:p w14:paraId="40FB5258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ولؤلؤا: أي أساور من لؤلؤ محلاة بالذهب.</w:t>
      </w:r>
    </w:p>
    <w:p w14:paraId="0492CABF" w14:textId="77777777" w:rsid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الطيب من القول : هو شهادة أن لا إله إلا الله.</w:t>
      </w:r>
    </w:p>
    <w:p w14:paraId="4252AB8B" w14:textId="3BFE14C6" w:rsidR="00C260EB" w:rsidRPr="00411A8A" w:rsidRDefault="00411A8A" w:rsidP="00411A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صراط الحميد : أي إلى الإسلام إذ هو طريق الله الموصل إلى رضاه وجنته.</w:t>
      </w:r>
    </w:p>
    <w:sectPr w:rsidR="00C260EB" w:rsidRPr="00411A8A" w:rsidSect="00801A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346A58"/>
    <w:rsid w:val="00411A8A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A53853"/>
    <w:rsid w:val="00A77E25"/>
    <w:rsid w:val="00BA554D"/>
    <w:rsid w:val="00BE0299"/>
    <w:rsid w:val="00C260EB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2021-07-11T15:26:00Z</dcterms:modified>
</cp:coreProperties>
</file>