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0B38" w:rsidRDefault="00030B38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وإن </w:t>
      </w:r>
      <w:r>
        <w:rPr>
          <w:rFonts w:ascii="Traditional Arabic" w:hAnsi="Traditional Arabic" w:cs="Traditional Arabic"/>
          <w:sz w:val="36"/>
          <w:szCs w:val="36"/>
          <w:rtl/>
        </w:rPr>
        <w:t>ال</w:t>
      </w:r>
      <w:r>
        <w:rPr>
          <w:rFonts w:ascii="Traditional Arabic" w:hAnsi="Traditional Arabic" w:cs="Traditional Arabic"/>
          <w:sz w:val="36"/>
          <w:szCs w:val="36"/>
          <w:rtl/>
        </w:rPr>
        <w:t>ملائكة لتضع أجنحتها لطالب العلم</w:t>
      </w:r>
    </w:p>
    <w:p w:rsidR="00EC5DE5" w:rsidRDefault="00030B38" w:rsidP="00030B38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EC5DE5" w:rsidRDefault="00030B38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وإن الملائكة لتضع أجنحتها لطالب العلم رضا بما يصنع</w:t>
      </w:r>
    </w:p>
    <w:p w:rsidR="00EC5DE5" w:rsidRDefault="00030B38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</w:t>
      </w:r>
      <w:bookmarkEnd w:id="0"/>
    </w:p>
    <w:sectPr w:rsidR="00EC5DE5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EC5DE5"/>
    <w:rsid w:val="00030B38"/>
    <w:rsid w:val="00EC5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D99B85"/>
  <w15:docId w15:val="{E02C90CC-9EAB-4F23-BE6E-C222734AC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20</Words>
  <Characters>117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6</cp:revision>
  <dcterms:created xsi:type="dcterms:W3CDTF">2015-02-06T17:18:00Z</dcterms:created>
  <dcterms:modified xsi:type="dcterms:W3CDTF">2017-04-19T08:34:00Z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