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2DC" w:rsidRDefault="001742DC" w:rsidP="001742DC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البلد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( 8 )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1742DC" w:rsidRDefault="001742DC" w:rsidP="001742DC">
      <w:pPr>
        <w:rPr>
          <w:rFonts w:ascii="Traditional Arabic" w:hAnsi="Traditional Arabic" w:cs="Traditional Arabic"/>
          <w:sz w:val="36"/>
          <w:szCs w:val="36"/>
          <w:rtl/>
        </w:rPr>
      </w:pPr>
      <w:r w:rsidRPr="001742DC">
        <w:rPr>
          <w:rFonts w:ascii="Traditional Arabic" w:hAnsi="Traditional Arabic" w:cs="Traditional Arabic" w:hint="cs"/>
          <w:sz w:val="36"/>
          <w:szCs w:val="36"/>
          <w:rtl/>
        </w:rPr>
        <w:t>ألم</w:t>
      </w:r>
      <w:r w:rsidRPr="001742D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742DC">
        <w:rPr>
          <w:rFonts w:ascii="Traditional Arabic" w:hAnsi="Traditional Arabic" w:cs="Traditional Arabic" w:hint="cs"/>
          <w:sz w:val="36"/>
          <w:szCs w:val="36"/>
          <w:rtl/>
        </w:rPr>
        <w:t>نجعل</w:t>
      </w:r>
      <w:r w:rsidRPr="001742D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742DC">
        <w:rPr>
          <w:rFonts w:ascii="Traditional Arabic" w:hAnsi="Traditional Arabic" w:cs="Traditional Arabic" w:hint="cs"/>
          <w:sz w:val="36"/>
          <w:szCs w:val="36"/>
          <w:rtl/>
        </w:rPr>
        <w:t>له</w:t>
      </w:r>
      <w:r w:rsidRPr="001742D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742DC">
        <w:rPr>
          <w:rFonts w:ascii="Traditional Arabic" w:hAnsi="Traditional Arabic" w:cs="Traditional Arabic" w:hint="cs"/>
          <w:sz w:val="36"/>
          <w:szCs w:val="36"/>
          <w:rtl/>
        </w:rPr>
        <w:t>عينين</w:t>
      </w:r>
    </w:p>
    <w:p w:rsidR="001742DC" w:rsidRDefault="001742DC" w:rsidP="001742D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671DAA" w:rsidRDefault="001742DC" w:rsidP="00671DAA">
      <w:pPr>
        <w:rPr>
          <w:rFonts w:ascii="Traditional Arabic" w:hAnsi="Traditional Arabic" w:cs="Traditional Arabic"/>
          <w:sz w:val="36"/>
          <w:szCs w:val="36"/>
        </w:rPr>
      </w:pPr>
      <w:r w:rsidRPr="001742DC">
        <w:rPr>
          <w:rFonts w:ascii="Traditional Arabic" w:hAnsi="Traditional Arabic" w:cs="Traditional Arabic" w:hint="cs"/>
          <w:sz w:val="36"/>
          <w:szCs w:val="36"/>
          <w:rtl/>
        </w:rPr>
        <w:t>ألم</w:t>
      </w:r>
      <w:r w:rsidRPr="001742D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742DC">
        <w:rPr>
          <w:rFonts w:ascii="Traditional Arabic" w:hAnsi="Traditional Arabic" w:cs="Traditional Arabic" w:hint="cs"/>
          <w:sz w:val="36"/>
          <w:szCs w:val="36"/>
          <w:rtl/>
        </w:rPr>
        <w:t>نجعل</w:t>
      </w:r>
      <w:r w:rsidRPr="001742D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742DC">
        <w:rPr>
          <w:rFonts w:ascii="Traditional Arabic" w:hAnsi="Traditional Arabic" w:cs="Traditional Arabic" w:hint="cs"/>
          <w:sz w:val="36"/>
          <w:szCs w:val="36"/>
          <w:rtl/>
        </w:rPr>
        <w:t>له</w:t>
      </w:r>
      <w:r w:rsidRPr="001742D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742DC">
        <w:rPr>
          <w:rFonts w:ascii="Traditional Arabic" w:hAnsi="Traditional Arabic" w:cs="Traditional Arabic" w:hint="cs"/>
          <w:sz w:val="36"/>
          <w:szCs w:val="36"/>
          <w:rtl/>
        </w:rPr>
        <w:t>عينين</w:t>
      </w:r>
      <w:r w:rsidRPr="001742D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742DC">
        <w:rPr>
          <w:rFonts w:ascii="Traditional Arabic" w:hAnsi="Traditional Arabic" w:cs="Traditional Arabic" w:hint="cs"/>
          <w:sz w:val="36"/>
          <w:szCs w:val="36"/>
          <w:rtl/>
        </w:rPr>
        <w:t>يبصر</w:t>
      </w:r>
      <w:r w:rsidRPr="001742D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1742DC">
        <w:rPr>
          <w:rFonts w:ascii="Traditional Arabic" w:hAnsi="Traditional Arabic" w:cs="Traditional Arabic" w:hint="cs"/>
          <w:sz w:val="36"/>
          <w:szCs w:val="36"/>
          <w:rtl/>
        </w:rPr>
        <w:t>بهما</w:t>
      </w:r>
      <w:r w:rsidR="00671DAA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1742DC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671DAA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742DC"/>
    <w:rsid w:val="001175E3"/>
    <w:rsid w:val="001742DC"/>
    <w:rsid w:val="00671DAA"/>
    <w:rsid w:val="00CB226E"/>
    <w:rsid w:val="00E51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DAFD1"/>
  <w15:docId w15:val="{F6BEB808-32C2-4C77-A608-2B5A4E483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742D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2015-03-08T16:46:00Z</dcterms:created>
  <dcterms:modified xsi:type="dcterms:W3CDTF">2016-07-11T21:29:00Z</dcterms:modified>
</cp:coreProperties>
</file>