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E9" w:rsidRDefault="00B54FE9" w:rsidP="00C73B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C73BC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الإيذاء والتشويش على المصلين في المساجد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54FE9" w:rsidRDefault="00B54FE9" w:rsidP="00B54F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كلكم مناج ربه فلا يؤذين بعضكم بعضا ولا يرفع بعضكم على بعض في القراءة أو قال في الصلاة</w:t>
      </w:r>
    </w:p>
    <w:p w:rsidR="005C7216" w:rsidRPr="00C73BC3" w:rsidRDefault="00B54FE9" w:rsidP="00C73B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C73BC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5C7216" w:rsidRPr="00C73BC3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3912FA"/>
    <w:rsid w:val="005150BA"/>
    <w:rsid w:val="005C7216"/>
    <w:rsid w:val="008C6E21"/>
    <w:rsid w:val="00B54FE9"/>
    <w:rsid w:val="00C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FF20"/>
  <w15:docId w15:val="{44F95D89-DB36-4D32-A53C-CEBA4359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2FA"/>
  </w:style>
  <w:style w:type="paragraph" w:styleId="Heading5">
    <w:name w:val="heading 5"/>
    <w:basedOn w:val="Normal"/>
    <w:link w:val="Heading5Char"/>
    <w:uiPriority w:val="9"/>
    <w:qFormat/>
    <w:rsid w:val="005C72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72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7216"/>
  </w:style>
  <w:style w:type="character" w:customStyle="1" w:styleId="search-keys">
    <w:name w:val="search-keys"/>
    <w:basedOn w:val="DefaultParagraphFont"/>
    <w:rsid w:val="005C7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2017-05-14T10:01:00Z</dcterms:modified>
</cp:coreProperties>
</file>