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6DF82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67 - 71</w:t>
      </w:r>
    </w:p>
    <w:p w14:paraId="59696AB9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3C3015A5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قال موسى لقومه إن الله يأمركم أن تذبحوا بقرة قالوا أتتخذنا هزوا قال أعوذ بالله أن أكون من الجاهلين ، قالوا ادع لنا ربك يبين لنا ما هي قال إنه يقول إنها بقرة لا فارض ولا بكر عوان بين ذلك فافعلوا ما تؤمرون ، قالوا ادع لنا ربك يبين لنا ما لونها قال إنه يقول إنها بقرة صفراء فاقع لونها تسر الناظرين ، قالوا ادع لنا ربك يبين لنا ما هي إن البقر تشابه علينا وإنا إن شاء الله لمهتدون ، قال إنه يقول إنها بقرة لا ذلول تثير الأرض ولا تسقي الحرث مسلمة لا شية فيها قالوا الآن جئت بالحق فذبحوها وما كادوا يفعلون</w:t>
      </w:r>
    </w:p>
    <w:p w14:paraId="1BBB3E00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67 - 71 )</w:t>
      </w:r>
    </w:p>
    <w:p w14:paraId="79463E6B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16D58676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البقرة : واحدة البقر، والذكر ثور، والأنثى بقرة.</w:t>
      </w:r>
    </w:p>
    <w:p w14:paraId="18940C73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الذبح: قطع الودجين والمارن.</w:t>
      </w:r>
    </w:p>
    <w:p w14:paraId="02AE585F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الهزؤ : السخرية واللعب.</w:t>
      </w:r>
    </w:p>
    <w:p w14:paraId="7580D7A6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الجاهل : الذي يقول أو يفعل ما لا ينبغي قوله أو فعله.</w:t>
      </w:r>
    </w:p>
    <w:p w14:paraId="6ADE02C6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الفارض : المسنة. والبكر الصغيرة التي لم تلد بعد. والعوان: النصف وسط بين المسنة والصغيرة.</w:t>
      </w:r>
    </w:p>
    <w:p w14:paraId="621D666E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فاقع : يقال: أصفر فاقع شديدة الصفرة؛ كأحمر قاني، وأبيض ناصع</w:t>
      </w:r>
    </w:p>
    <w:p w14:paraId="1CEF7795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الذلول : الريضة التي زالت صعوبتها فأصبحت سهلة منقادة.</w:t>
      </w:r>
    </w:p>
    <w:p w14:paraId="29CB5F01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تثير الأرض : تقلبها بالمحراث فيثور غبارها بمعنى: أنها لم تستعمل في الحرث ولا في سقاية الزرع أي لم يسن عليها، وذلك لصغرها.</w:t>
      </w:r>
    </w:p>
    <w:p w14:paraId="7A0874F6" w14:textId="77777777" w:rsidR="00033FBA" w:rsidRDefault="00033FBA" w:rsidP="00033F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مسلمة : سليمة من العيوب؛ كالعور والعرج.</w:t>
      </w:r>
    </w:p>
    <w:p w14:paraId="23318032" w14:textId="3C550D75" w:rsidR="002745CF" w:rsidRPr="00752C4D" w:rsidRDefault="00033FBA" w:rsidP="00752C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شية فيها : 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شية: العلامة أي لا توجد فيها لون غير لونها من سواد أو بياض.</w:t>
      </w:r>
    </w:p>
    <w:sectPr w:rsidR="002745CF" w:rsidRPr="00752C4D" w:rsidSect="00CD5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33FBA"/>
    <w:rsid w:val="000B267B"/>
    <w:rsid w:val="000D7984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52C4D"/>
    <w:rsid w:val="008F2E90"/>
    <w:rsid w:val="008F4127"/>
    <w:rsid w:val="00A478F4"/>
    <w:rsid w:val="00E9504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C5C66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950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2019-06-17T13:40:00Z</dcterms:modified>
</cp:coreProperties>
</file>