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19FBB" w14:textId="77777777" w:rsidR="00A33CD5" w:rsidRDefault="00A33CD5" w:rsidP="00A33C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بديع في بلاغته وفصاحته وأحكامه يدعو إلى الحق والهدى</w:t>
      </w:r>
    </w:p>
    <w:p w14:paraId="4319C1A5" w14:textId="77777777" w:rsidR="00A33CD5" w:rsidRDefault="00A33CD5" w:rsidP="00A33C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4E26A265" w14:textId="2594AE1F" w:rsidR="00A33CD5" w:rsidRDefault="00A33CD5" w:rsidP="00A33C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أوحي إلي أنه استمع نفر من الجن فقالوا إنا سمعنا قرآنا عجبا ، يهدي إلى الرشد فآمنا به ولن نشرك بربنا أحدا</w:t>
      </w:r>
    </w:p>
    <w:p w14:paraId="3843E8DA" w14:textId="43699322" w:rsidR="000A3B50" w:rsidRPr="00A33CD5" w:rsidRDefault="00A33CD5" w:rsidP="00A33C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[الجن : 1 - 2]</w:t>
      </w:r>
    </w:p>
    <w:sectPr w:rsidR="000A3B50" w:rsidRPr="00A33CD5" w:rsidSect="005E68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0D0667"/>
    <w:rsid w:val="00157B9B"/>
    <w:rsid w:val="003D53C8"/>
    <w:rsid w:val="00482360"/>
    <w:rsid w:val="00A3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2020-05-26T11:24:00Z</dcterms:modified>
</cp:coreProperties>
</file>