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2C4" w:rsidRDefault="004552C4" w:rsidP="00A1659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يؤم القوم أقرؤهم لكتاب الله</w:t>
      </w:r>
    </w:p>
    <w:p w:rsidR="00A16590" w:rsidRDefault="004552C4" w:rsidP="004552C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1659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16590" w:rsidRDefault="004552C4" w:rsidP="00A165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يؤم القوم أقرؤهم لكتاب الله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r w:rsidR="00A16590">
        <w:rPr>
          <w:rFonts w:cs="Traditional Arabic" w:hint="cs"/>
          <w:sz w:val="36"/>
          <w:szCs w:val="36"/>
          <w:rtl/>
          <w:lang w:bidi="ar-QA"/>
        </w:rPr>
        <w:t>أقدمهم قراءة فإن كانت قراءتهم سواء فليؤمهم أقدمهم هجرة فإن كانوا في الهجرة سواء فليؤمهم أكبرهم سنا</w:t>
      </w:r>
    </w:p>
    <w:p w:rsidR="000552B4" w:rsidRPr="004552C4" w:rsidRDefault="00A16590" w:rsidP="004552C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RPr="004552C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6590"/>
    <w:rsid w:val="000552B4"/>
    <w:rsid w:val="004552C4"/>
    <w:rsid w:val="00A1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BFA7E"/>
  <w15:docId w15:val="{9154CF3E-2471-468D-AAAA-6D7CBC16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>sak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2017-05-13T08:43:00Z</dcterms:modified>
</cp:coreProperties>
</file>