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C3675D"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هود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6 - 8</w:t>
      </w:r>
    </w:p>
    <w:p w14:paraId="2A614722"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من دآبة في الأرض إلا على الله رزقها ويعلم </w:t>
      </w:r>
      <w:proofErr w:type="spellStart"/>
      <w:r>
        <w:rPr>
          <w:rFonts w:ascii="Traditional Arabic" w:eastAsiaTheme="minorHAnsi" w:hAnsi="Traditional Arabic" w:cs="Traditional Arabic"/>
          <w:sz w:val="36"/>
          <w:szCs w:val="36"/>
          <w:rtl/>
          <w:lang w:bidi="ar-SA"/>
        </w:rPr>
        <w:t>مستقرها</w:t>
      </w:r>
      <w:proofErr w:type="spellEnd"/>
      <w:r>
        <w:rPr>
          <w:rFonts w:ascii="Traditional Arabic" w:eastAsiaTheme="minorHAnsi" w:hAnsi="Traditional Arabic" w:cs="Traditional Arabic"/>
          <w:sz w:val="36"/>
          <w:szCs w:val="36"/>
          <w:rtl/>
          <w:lang w:bidi="ar-SA"/>
        </w:rPr>
        <w:t xml:space="preserve"> ومستودعها كل في كتاب </w:t>
      </w:r>
      <w:proofErr w:type="gramStart"/>
      <w:r>
        <w:rPr>
          <w:rFonts w:ascii="Traditional Arabic" w:eastAsiaTheme="minorHAnsi" w:hAnsi="Traditional Arabic" w:cs="Traditional Arabic"/>
          <w:sz w:val="36"/>
          <w:szCs w:val="36"/>
          <w:rtl/>
          <w:lang w:bidi="ar-SA"/>
        </w:rPr>
        <w:t>مبين ،</w:t>
      </w:r>
      <w:proofErr w:type="gramEnd"/>
      <w:r>
        <w:rPr>
          <w:rFonts w:ascii="Traditional Arabic" w:eastAsiaTheme="minorHAnsi" w:hAnsi="Traditional Arabic" w:cs="Traditional Arabic"/>
          <w:sz w:val="36"/>
          <w:szCs w:val="36"/>
          <w:rtl/>
          <w:lang w:bidi="ar-SA"/>
        </w:rPr>
        <w:t xml:space="preserve"> وهو الذي خلق السماوات والأرض في ستة أيام وكان عرشه على الماء ليبلوكم أيكم أحسن عملا ولئن قلت إنكم مبعوثون من بعد الموت ليقولن الذين كفروا إن هذا إلا سحر مبين ، ولئن أخرنا عنهم العذاب إلى أمة معدودة ليقولن ما يحبسه ألا يوم يأتيهم ليس مصروفا عنهم وحاق بهم ما كانوا به يستهزؤون</w:t>
      </w:r>
    </w:p>
    <w:p w14:paraId="70F2B000"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هود</w:t>
      </w:r>
      <w:proofErr w:type="gramEnd"/>
      <w:r>
        <w:rPr>
          <w:rFonts w:ascii="Traditional Arabic" w:eastAsiaTheme="minorHAnsi" w:hAnsi="Traditional Arabic" w:cs="Traditional Arabic"/>
          <w:sz w:val="36"/>
          <w:szCs w:val="36"/>
          <w:rtl/>
          <w:lang w:bidi="ar-SA"/>
        </w:rPr>
        <w:t xml:space="preserve"> : 6 - 8 )</w:t>
      </w:r>
    </w:p>
    <w:p w14:paraId="2956E93C"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63E78BE"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w:t>
      </w:r>
      <w:proofErr w:type="gramStart"/>
      <w:r>
        <w:rPr>
          <w:rFonts w:ascii="Traditional Arabic" w:eastAsiaTheme="minorHAnsi" w:hAnsi="Traditional Arabic" w:cs="Traditional Arabic"/>
          <w:sz w:val="36"/>
          <w:szCs w:val="36"/>
          <w:rtl/>
          <w:lang w:bidi="ar-SA"/>
        </w:rPr>
        <w:t>دابة :</w:t>
      </w:r>
      <w:proofErr w:type="gramEnd"/>
      <w:r>
        <w:rPr>
          <w:rFonts w:ascii="Traditional Arabic" w:eastAsiaTheme="minorHAnsi" w:hAnsi="Traditional Arabic" w:cs="Traditional Arabic"/>
          <w:sz w:val="36"/>
          <w:szCs w:val="36"/>
          <w:rtl/>
          <w:lang w:bidi="ar-SA"/>
        </w:rPr>
        <w:t xml:space="preserve"> أي حي يدب على الأرض أي يمشي من إنسان وحيوان.</w:t>
      </w:r>
    </w:p>
    <w:p w14:paraId="25AAD19D"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proofErr w:type="spellStart"/>
      <w:proofErr w:type="gramStart"/>
      <w:r>
        <w:rPr>
          <w:rFonts w:ascii="Traditional Arabic" w:eastAsiaTheme="minorHAnsi" w:hAnsi="Traditional Arabic" w:cs="Traditional Arabic"/>
          <w:sz w:val="36"/>
          <w:szCs w:val="36"/>
          <w:rtl/>
          <w:lang w:bidi="ar-SA"/>
        </w:rPr>
        <w:t>مستقرها</w:t>
      </w:r>
      <w:proofErr w:type="spellEnd"/>
      <w:r>
        <w:rPr>
          <w:rFonts w:ascii="Traditional Arabic" w:eastAsiaTheme="minorHAnsi" w:hAnsi="Traditional Arabic" w:cs="Traditional Arabic"/>
          <w:sz w:val="36"/>
          <w:szCs w:val="36"/>
          <w:rtl/>
          <w:lang w:bidi="ar-SA"/>
        </w:rPr>
        <w:t xml:space="preserve"> :</w:t>
      </w:r>
      <w:proofErr w:type="gramEnd"/>
      <w:r>
        <w:rPr>
          <w:rFonts w:ascii="Traditional Arabic" w:eastAsiaTheme="minorHAnsi" w:hAnsi="Traditional Arabic" w:cs="Traditional Arabic"/>
          <w:sz w:val="36"/>
          <w:szCs w:val="36"/>
          <w:rtl/>
          <w:lang w:bidi="ar-SA"/>
        </w:rPr>
        <w:t xml:space="preserve"> أي مكان استمرارها من الأرض.</w:t>
      </w:r>
    </w:p>
    <w:p w14:paraId="25383D8B"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ومستودعها :</w:t>
      </w:r>
      <w:proofErr w:type="gramEnd"/>
      <w:r>
        <w:rPr>
          <w:rFonts w:ascii="Traditional Arabic" w:eastAsiaTheme="minorHAnsi" w:hAnsi="Traditional Arabic" w:cs="Traditional Arabic"/>
          <w:sz w:val="36"/>
          <w:szCs w:val="36"/>
          <w:rtl/>
          <w:lang w:bidi="ar-SA"/>
        </w:rPr>
        <w:t xml:space="preserve"> أي مكان استيداعها قبل استقرارها كأصلاب الرجال وأرحام النساء.</w:t>
      </w:r>
    </w:p>
    <w:p w14:paraId="799DB83D"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 كتاب </w:t>
      </w:r>
      <w:proofErr w:type="gramStart"/>
      <w:r>
        <w:rPr>
          <w:rFonts w:ascii="Traditional Arabic" w:eastAsiaTheme="minorHAnsi" w:hAnsi="Traditional Arabic" w:cs="Traditional Arabic"/>
          <w:sz w:val="36"/>
          <w:szCs w:val="36"/>
          <w:rtl/>
          <w:lang w:bidi="ar-SA"/>
        </w:rPr>
        <w:t>مبين :</w:t>
      </w:r>
      <w:proofErr w:type="gramEnd"/>
      <w:r>
        <w:rPr>
          <w:rFonts w:ascii="Traditional Arabic" w:eastAsiaTheme="minorHAnsi" w:hAnsi="Traditional Arabic" w:cs="Traditional Arabic"/>
          <w:sz w:val="36"/>
          <w:szCs w:val="36"/>
          <w:rtl/>
          <w:lang w:bidi="ar-SA"/>
        </w:rPr>
        <w:t xml:space="preserve"> أي اللوح المحفوظ.</w:t>
      </w:r>
    </w:p>
    <w:p w14:paraId="32B1E596"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ستة أيام: أي الأحد والاثنين والثلاثاء والأربعاء والخميس والجمعة.</w:t>
      </w:r>
    </w:p>
    <w:p w14:paraId="6DC174D8"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وكان عرشه على الماء: إذ لم يكن قد خلق شيئا من المخلوقات سواه، والماء على الهواء.</w:t>
      </w:r>
    </w:p>
    <w:p w14:paraId="31AC7C01"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ليبلوكم: أي ليختبركم ليرى أيكم أحسن عملا.</w:t>
      </w:r>
    </w:p>
    <w:p w14:paraId="411DFDD1" w14:textId="77777777" w:rsidR="000444A7" w:rsidRDefault="000444A7" w:rsidP="000444A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إلى أمة معدودة: أي إلى طائفة من الزمن معدودة.</w:t>
      </w:r>
    </w:p>
    <w:p w14:paraId="107BF3F6" w14:textId="69205BAA" w:rsidR="00EE1D90" w:rsidRPr="000444A7" w:rsidRDefault="000444A7" w:rsidP="000444A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وحاق بهم: أي نزل وأحاط بهم.</w:t>
      </w:r>
    </w:p>
    <w:sectPr w:rsidR="00EE1D90" w:rsidRPr="000444A7" w:rsidSect="00AC5B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0444A7"/>
    <w:rsid w:val="00301348"/>
    <w:rsid w:val="0049175B"/>
    <w:rsid w:val="006372E3"/>
    <w:rsid w:val="0065528D"/>
    <w:rsid w:val="007B5BF0"/>
    <w:rsid w:val="008C3EDA"/>
    <w:rsid w:val="00A128F9"/>
    <w:rsid w:val="00CE327D"/>
    <w:rsid w:val="00EE1D90"/>
    <w:rsid w:val="00F903ED"/>
    <w:rsid w:val="00FA19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5BF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13</cp:revision>
  <dcterms:created xsi:type="dcterms:W3CDTF">2020-07-31T14:25:00Z</dcterms:created>
  <dcterms:modified xsi:type="dcterms:W3CDTF">2020-10-24T14:22:00Z</dcterms:modified>
</cp:coreProperties>
</file>