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A8B" w:rsidRDefault="00226A8B" w:rsidP="00226A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النجاة ودفع الخوف</w:t>
      </w:r>
    </w:p>
    <w:p w:rsidR="00226A8B" w:rsidRDefault="00226A8B" w:rsidP="00226A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ابن عباس رضي الله عنهما قال :</w:t>
      </w:r>
    </w:p>
    <w:p w:rsidR="00226A8B" w:rsidRDefault="00226A8B" w:rsidP="00226A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حسبنا الله ونعم الوكيل . قالها إبراهيم عليه السلام حين ألقي في النار، وقالها محمد صلى الله عليه وسلم حين قالوا : إن الناس قد جمعوا لكم فاخشوهم فزادهم إيمانا وقالوا حسبنا الله ونعم </w:t>
      </w:r>
      <w:r w:rsidR="001E3C14">
        <w:rPr>
          <w:rFonts w:ascii="Traditional Arabic" w:hAnsi="Traditional Arabic" w:cs="Traditional Arabic"/>
          <w:sz w:val="36"/>
          <w:szCs w:val="36"/>
          <w:rtl/>
        </w:rPr>
        <w:t>الوكيل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F02DCD" w:rsidRPr="001E3C14" w:rsidRDefault="00226A8B" w:rsidP="001E3C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F02DCD" w:rsidRPr="001E3C14" w:rsidSect="001D18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1E3C14"/>
    <w:rsid w:val="00226A8B"/>
    <w:rsid w:val="00817E25"/>
    <w:rsid w:val="00A41A27"/>
    <w:rsid w:val="00AE042F"/>
    <w:rsid w:val="00DC28DE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D8143E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2018-08-28T15:59:00Z</dcterms:modified>
</cp:coreProperties>
</file>