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47CBA" w14:textId="77777777" w:rsidR="00FE1E7F" w:rsidRDefault="00FE1E7F" w:rsidP="00FE1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153 - 159</w:t>
      </w:r>
    </w:p>
    <w:p w14:paraId="7D91CABA" w14:textId="77777777" w:rsidR="00FE1E7F" w:rsidRDefault="00FE1E7F" w:rsidP="00FE1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إنما أنت من المسحرين ، ما أنت إلا بشر مثلنا فأت بآية إن كنت من الصادقين ، قال هذه ناقة لها شرب ولكم شرب يوم معلوم ، ولا تمسوها بسوء فيأخذكم عذاب يوم عظيم ، فعقروها فأصبحوا نادمين ، فأخذهم العذاب إن في ذلك لآية وما كان أكثرهم مؤمنين ، وإن ربك لهو العزيز الرحيم </w:t>
      </w:r>
    </w:p>
    <w:p w14:paraId="5D1B35A2" w14:textId="77777777" w:rsidR="00FE1E7F" w:rsidRDefault="00FE1E7F" w:rsidP="00FE1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153 - 159 )</w:t>
      </w:r>
    </w:p>
    <w:p w14:paraId="77E56FA0" w14:textId="77777777" w:rsidR="00FE1E7F" w:rsidRDefault="00FE1E7F" w:rsidP="00FE1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7F83CEB" w14:textId="77777777" w:rsidR="00FE1E7F" w:rsidRDefault="00FE1E7F" w:rsidP="00FE1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أنت من المسحرين : الذين سحروا وبولغ في سحرهم حتى غلب عقولهم.</w:t>
      </w:r>
    </w:p>
    <w:p w14:paraId="4945DD82" w14:textId="77777777" w:rsidR="00FE1E7F" w:rsidRDefault="00FE1E7F" w:rsidP="00FE1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فأت بآية إن كنت من الصادقين : إن كنت من الصادقين في أنك رسول فأتنا بآية تدل على ذلك.</w:t>
      </w:r>
    </w:p>
    <w:p w14:paraId="184FB1C6" w14:textId="77777777" w:rsidR="00FE1E7F" w:rsidRDefault="00FE1E7F" w:rsidP="00FE1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لها شرب ولكم شرب يوم معلوم :أي لها يوم تشرب فيه من العين ولكم يوم آخر معلوم.</w:t>
      </w:r>
    </w:p>
    <w:p w14:paraId="0E1E75E8" w14:textId="33CA73A0" w:rsidR="004A442A" w:rsidRPr="00FE1E7F" w:rsidRDefault="00FE1E7F" w:rsidP="00FE1E7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فعقروها فأصبحوا نادمين : أي فلم يؤمنوا فقتلوها فأصبحوا نادمين لما شاهدوا العذاب.</w:t>
      </w:r>
    </w:p>
    <w:sectPr w:rsidR="004A442A" w:rsidRPr="00FE1E7F" w:rsidSect="005354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E4A7C"/>
    <w:rsid w:val="00431A4B"/>
    <w:rsid w:val="0047354F"/>
    <w:rsid w:val="004A442A"/>
    <w:rsid w:val="004F39DB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DB166B"/>
    <w:rsid w:val="00EE5DC4"/>
    <w:rsid w:val="00FA095F"/>
    <w:rsid w:val="00FE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2021-08-22T14:21:00Z</dcterms:modified>
</cp:coreProperties>
</file>