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C7A484" w14:textId="77777777" w:rsidR="00D26684" w:rsidRDefault="00D26684" w:rsidP="00D2668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التوبة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34 - 35</w:t>
      </w:r>
    </w:p>
    <w:p w14:paraId="2FFF3186" w14:textId="77777777" w:rsidR="00D26684" w:rsidRDefault="00D26684" w:rsidP="00D2668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يا أيها الذين آمنوا إن كثيرا من الأحبار والرهبان ليأكلون أموال الناس بالباطل ويصدون عن سبيل الله والذين يكنزون الذهب والفضة ولا ينفقونها في سبيل الله فبشرهم بعذاب أليم، يوم يحمى عليها في نار جهنم فتكوى بها جباههم وجنوبهم وظهورهم هذا ما كنزتم لأنفسكم فذوقوا ما كنتم تكنزون</w:t>
      </w:r>
    </w:p>
    <w:p w14:paraId="6C1BA5CA" w14:textId="77777777" w:rsidR="00D26684" w:rsidRDefault="00D26684" w:rsidP="00D26684">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التوبة</w:t>
      </w:r>
      <w:proofErr w:type="gramEnd"/>
      <w:r>
        <w:rPr>
          <w:rFonts w:ascii="Traditional Arabic" w:eastAsiaTheme="minorHAnsi" w:hAnsi="Traditional Arabic" w:cs="Traditional Arabic"/>
          <w:sz w:val="36"/>
          <w:szCs w:val="36"/>
          <w:rtl/>
          <w:lang w:bidi="ar-SA"/>
        </w:rPr>
        <w:t xml:space="preserve"> : 34 - 35 )</w:t>
      </w:r>
    </w:p>
    <w:p w14:paraId="7BB4147D" w14:textId="77777777" w:rsidR="00D26684" w:rsidRDefault="00D26684" w:rsidP="00D2668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46830502" w14:textId="77777777" w:rsidR="00D26684" w:rsidRDefault="00D26684" w:rsidP="00D2668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بالباطل: أي بدون حق أباح لهم أكلها.</w:t>
      </w:r>
    </w:p>
    <w:p w14:paraId="2B63F279" w14:textId="77777777" w:rsidR="00D26684" w:rsidRDefault="00D26684" w:rsidP="00D2668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ويصدون عن سبيل </w:t>
      </w:r>
      <w:proofErr w:type="gramStart"/>
      <w:r>
        <w:rPr>
          <w:rFonts w:ascii="Traditional Arabic" w:eastAsiaTheme="minorHAnsi" w:hAnsi="Traditional Arabic" w:cs="Traditional Arabic"/>
          <w:sz w:val="36"/>
          <w:szCs w:val="36"/>
          <w:rtl/>
          <w:lang w:bidi="ar-SA"/>
        </w:rPr>
        <w:t>الله :</w:t>
      </w:r>
      <w:proofErr w:type="gramEnd"/>
      <w:r>
        <w:rPr>
          <w:rFonts w:ascii="Traditional Arabic" w:eastAsiaTheme="minorHAnsi" w:hAnsi="Traditional Arabic" w:cs="Traditional Arabic"/>
          <w:sz w:val="36"/>
          <w:szCs w:val="36"/>
          <w:rtl/>
          <w:lang w:bidi="ar-SA"/>
        </w:rPr>
        <w:t xml:space="preserve"> أي يصرفون أنفسهم وغيرهم عن الإسلام الذي هو السبيل المفضي بالعبد إلى رضوان الله تعالى.</w:t>
      </w:r>
    </w:p>
    <w:p w14:paraId="3459D025" w14:textId="77777777" w:rsidR="00D26684" w:rsidRDefault="00D26684" w:rsidP="00D26684">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يكنزون :</w:t>
      </w:r>
      <w:proofErr w:type="gramEnd"/>
      <w:r>
        <w:rPr>
          <w:rFonts w:ascii="Traditional Arabic" w:eastAsiaTheme="minorHAnsi" w:hAnsi="Traditional Arabic" w:cs="Traditional Arabic"/>
          <w:sz w:val="36"/>
          <w:szCs w:val="36"/>
          <w:rtl/>
          <w:lang w:bidi="ar-SA"/>
        </w:rPr>
        <w:t xml:space="preserve"> يجمعون المال ويدفنونه حفاظا عليه ولا يؤدون حقه.</w:t>
      </w:r>
    </w:p>
    <w:p w14:paraId="7492DA27" w14:textId="77777777" w:rsidR="00D26684" w:rsidRDefault="00D26684" w:rsidP="00D2668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الذهب والفضة: هما النقدان المعروفان.</w:t>
      </w:r>
    </w:p>
    <w:p w14:paraId="40C80BA5" w14:textId="77777777" w:rsidR="00D26684" w:rsidRDefault="00D26684" w:rsidP="00D2668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في سبيل الله: أي حيث رضا الله كالجهاد وإطعام الفقراء والمساكين.</w:t>
      </w:r>
    </w:p>
    <w:p w14:paraId="55738DFC" w14:textId="77777777" w:rsidR="00D26684" w:rsidRDefault="00D26684" w:rsidP="00D26684">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فبشرهم :</w:t>
      </w:r>
      <w:proofErr w:type="gramEnd"/>
      <w:r>
        <w:rPr>
          <w:rFonts w:ascii="Traditional Arabic" w:eastAsiaTheme="minorHAnsi" w:hAnsi="Traditional Arabic" w:cs="Traditional Arabic"/>
          <w:sz w:val="36"/>
          <w:szCs w:val="36"/>
          <w:rtl/>
          <w:lang w:bidi="ar-SA"/>
        </w:rPr>
        <w:t xml:space="preserve"> أي أخبرهم بعذاب أليم: أي موجع.</w:t>
      </w:r>
    </w:p>
    <w:p w14:paraId="4D1ADC9B" w14:textId="77777777" w:rsidR="00D26684" w:rsidRDefault="00D26684" w:rsidP="00D2668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يحمى </w:t>
      </w:r>
      <w:proofErr w:type="gramStart"/>
      <w:r>
        <w:rPr>
          <w:rFonts w:ascii="Traditional Arabic" w:eastAsiaTheme="minorHAnsi" w:hAnsi="Traditional Arabic" w:cs="Traditional Arabic"/>
          <w:sz w:val="36"/>
          <w:szCs w:val="36"/>
          <w:rtl/>
          <w:lang w:bidi="ar-SA"/>
        </w:rPr>
        <w:t>عليها :</w:t>
      </w:r>
      <w:proofErr w:type="gramEnd"/>
      <w:r>
        <w:rPr>
          <w:rFonts w:ascii="Traditional Arabic" w:eastAsiaTheme="minorHAnsi" w:hAnsi="Traditional Arabic" w:cs="Traditional Arabic"/>
          <w:sz w:val="36"/>
          <w:szCs w:val="36"/>
          <w:rtl/>
          <w:lang w:bidi="ar-SA"/>
        </w:rPr>
        <w:t xml:space="preserve"> لأنها تحول إلى صفائح ويحمى عليها ثم تكوى بها جباههم.</w:t>
      </w:r>
    </w:p>
    <w:p w14:paraId="21B29624" w14:textId="4816D3E4" w:rsidR="00B06CE8" w:rsidRPr="00D26684" w:rsidRDefault="00D26684" w:rsidP="00D2668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هذا ما كنزتم: أي يقال لهم عند كيهم بها: هذا ما كنزتم لأنفسكم توبيخا لهم وتقريعا.</w:t>
      </w:r>
    </w:p>
    <w:sectPr w:rsidR="00B06CE8" w:rsidRPr="00D26684" w:rsidSect="0060171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142715"/>
    <w:rsid w:val="0021215B"/>
    <w:rsid w:val="002174AE"/>
    <w:rsid w:val="002F1AEE"/>
    <w:rsid w:val="002F3511"/>
    <w:rsid w:val="003A009B"/>
    <w:rsid w:val="003C18F2"/>
    <w:rsid w:val="00465E62"/>
    <w:rsid w:val="004E2F7D"/>
    <w:rsid w:val="00530C77"/>
    <w:rsid w:val="00680B79"/>
    <w:rsid w:val="00770060"/>
    <w:rsid w:val="007B6EE6"/>
    <w:rsid w:val="007F4505"/>
    <w:rsid w:val="00840FB4"/>
    <w:rsid w:val="008B6E32"/>
    <w:rsid w:val="00B06CE8"/>
    <w:rsid w:val="00B2241B"/>
    <w:rsid w:val="00B407E5"/>
    <w:rsid w:val="00BC7B69"/>
    <w:rsid w:val="00CB3467"/>
    <w:rsid w:val="00D26684"/>
    <w:rsid w:val="00D62A39"/>
    <w:rsid w:val="00EE6818"/>
    <w:rsid w:val="00F11B6F"/>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128</Words>
  <Characters>730</Characters>
  <Application>Microsoft Office Word</Application>
  <DocSecurity>0</DocSecurity>
  <Lines>6</Lines>
  <Paragraphs>1</Paragraphs>
  <ScaleCrop>false</ScaleCrop>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Mohamed Hassan</cp:lastModifiedBy>
  <cp:revision>28</cp:revision>
  <dcterms:created xsi:type="dcterms:W3CDTF">2019-07-14T14:23:00Z</dcterms:created>
  <dcterms:modified xsi:type="dcterms:W3CDTF">2020-06-25T11:34:00Z</dcterms:modified>
</cp:coreProperties>
</file>