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279" w:rsidRDefault="00071279" w:rsidP="0007127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071279" w:rsidRDefault="00071279" w:rsidP="00071279">
      <w:pPr>
        <w:rPr>
          <w:rFonts w:ascii="Traditional Arabic" w:hAnsi="Traditional Arabic" w:cs="Traditional Arabic"/>
          <w:sz w:val="36"/>
          <w:szCs w:val="36"/>
          <w:rtl/>
        </w:rPr>
      </w:pPr>
      <w:r w:rsidRPr="00071279">
        <w:rPr>
          <w:rFonts w:ascii="Traditional Arabic" w:hAnsi="Traditional Arabic" w:cs="Traditional Arabic" w:hint="cs"/>
          <w:sz w:val="36"/>
          <w:szCs w:val="36"/>
          <w:rtl/>
        </w:rPr>
        <w:t>وأغطش</w:t>
      </w:r>
      <w:r w:rsidRPr="0007127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1279">
        <w:rPr>
          <w:rFonts w:ascii="Traditional Arabic" w:hAnsi="Traditional Arabic" w:cs="Traditional Arabic" w:hint="cs"/>
          <w:sz w:val="36"/>
          <w:szCs w:val="36"/>
          <w:rtl/>
        </w:rPr>
        <w:t>ليلها</w:t>
      </w:r>
      <w:r w:rsidRPr="0007127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1279">
        <w:rPr>
          <w:rFonts w:ascii="Traditional Arabic" w:hAnsi="Traditional Arabic" w:cs="Traditional Arabic" w:hint="cs"/>
          <w:sz w:val="36"/>
          <w:szCs w:val="36"/>
          <w:rtl/>
        </w:rPr>
        <w:t>وأخرج</w:t>
      </w:r>
      <w:r w:rsidRPr="0007127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1279">
        <w:rPr>
          <w:rFonts w:ascii="Traditional Arabic" w:hAnsi="Traditional Arabic" w:cs="Traditional Arabic" w:hint="cs"/>
          <w:sz w:val="36"/>
          <w:szCs w:val="36"/>
          <w:rtl/>
        </w:rPr>
        <w:t>ضحاها</w:t>
      </w:r>
    </w:p>
    <w:p w:rsidR="00071279" w:rsidRDefault="00071279" w:rsidP="0007127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629D5" w:rsidRDefault="00071279" w:rsidP="00A629D5">
      <w:pPr>
        <w:rPr>
          <w:rFonts w:ascii="Traditional Arabic" w:hAnsi="Traditional Arabic" w:cs="Traditional Arabic"/>
          <w:sz w:val="36"/>
          <w:szCs w:val="36"/>
        </w:rPr>
      </w:pPr>
      <w:r w:rsidRPr="00071279">
        <w:rPr>
          <w:rFonts w:ascii="Traditional Arabic" w:hAnsi="Traditional Arabic" w:cs="Traditional Arabic" w:hint="cs"/>
          <w:sz w:val="36"/>
          <w:szCs w:val="36"/>
          <w:rtl/>
        </w:rPr>
        <w:t>وأظلم</w:t>
      </w:r>
      <w:r w:rsidRPr="0007127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1279">
        <w:rPr>
          <w:rFonts w:ascii="Traditional Arabic" w:hAnsi="Traditional Arabic" w:cs="Traditional Arabic" w:hint="cs"/>
          <w:sz w:val="36"/>
          <w:szCs w:val="36"/>
          <w:rtl/>
        </w:rPr>
        <w:t>ليلها</w:t>
      </w:r>
      <w:r w:rsidRPr="0007127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1279">
        <w:rPr>
          <w:rFonts w:ascii="Traditional Arabic" w:hAnsi="Traditional Arabic" w:cs="Traditional Arabic" w:hint="cs"/>
          <w:sz w:val="36"/>
          <w:szCs w:val="36"/>
          <w:rtl/>
        </w:rPr>
        <w:t>بغروب</w:t>
      </w:r>
      <w:r w:rsidRPr="0007127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071279">
        <w:rPr>
          <w:rFonts w:ascii="Traditional Arabic" w:hAnsi="Traditional Arabic" w:cs="Traditional Arabic" w:hint="cs"/>
          <w:sz w:val="36"/>
          <w:szCs w:val="36"/>
          <w:rtl/>
        </w:rPr>
        <w:t>شمسها</w:t>
      </w:r>
      <w:r w:rsidR="00A629D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071279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07127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1279">
        <w:rPr>
          <w:rFonts w:ascii="Traditional Arabic" w:hAnsi="Traditional Arabic" w:cs="Traditional Arabic" w:hint="cs"/>
          <w:sz w:val="36"/>
          <w:szCs w:val="36"/>
          <w:rtl/>
        </w:rPr>
        <w:t>وأبرز</w:t>
      </w:r>
      <w:r w:rsidRPr="0007127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1279">
        <w:rPr>
          <w:rFonts w:ascii="Traditional Arabic" w:hAnsi="Traditional Arabic" w:cs="Traditional Arabic" w:hint="cs"/>
          <w:sz w:val="36"/>
          <w:szCs w:val="36"/>
          <w:rtl/>
        </w:rPr>
        <w:t>نهارها</w:t>
      </w:r>
      <w:r w:rsidRPr="0007127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1279">
        <w:rPr>
          <w:rFonts w:ascii="Traditional Arabic" w:hAnsi="Traditional Arabic" w:cs="Traditional Arabic" w:hint="cs"/>
          <w:sz w:val="36"/>
          <w:szCs w:val="36"/>
          <w:rtl/>
        </w:rPr>
        <w:t>بشروقها</w:t>
      </w:r>
      <w:r w:rsidR="00A629D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071279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A629D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71279"/>
    <w:rsid w:val="00071279"/>
    <w:rsid w:val="001175E3"/>
    <w:rsid w:val="007F16BC"/>
    <w:rsid w:val="00A629D5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C57E8"/>
  <w15:docId w15:val="{11470511-33C5-4C3D-BDC5-8CE112DFB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7127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2015-02-22T12:46:00Z</dcterms:created>
  <dcterms:modified xsi:type="dcterms:W3CDTF">2016-07-09T18:59:00Z</dcterms:modified>
</cp:coreProperties>
</file>