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50F4D" w14:textId="5EE61DB7" w:rsidR="009661C8" w:rsidRDefault="009661C8" w:rsidP="001E5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1E5FCD" w:rsidRPr="001E5FC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E5FCD">
        <w:rPr>
          <w:rFonts w:ascii="Traditional Arabic" w:hAnsi="Traditional Arabic" w:cs="Traditional Arabic"/>
          <w:sz w:val="36"/>
          <w:szCs w:val="36"/>
          <w:rtl/>
        </w:rPr>
        <w:t>يا أيها الناس إن وعد الله حق فلا تغرنكم الحياة الدنيا</w:t>
      </w:r>
    </w:p>
    <w:p w14:paraId="2898D53D" w14:textId="77777777" w:rsidR="009661C8" w:rsidRDefault="009661C8" w:rsidP="009661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A395DF4" w14:textId="77777777" w:rsidR="009661C8" w:rsidRDefault="009661C8" w:rsidP="009661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الناس إن وعد الله حق فلا تغرنكم الحياة الدنيا ولا يغرنكم بالله الغرور ، إن الشيطان لكم عدو فاتخذوه عدوا إنما يدعو حزبه ليكونوا من أصحاب السعير</w:t>
      </w:r>
    </w:p>
    <w:p w14:paraId="73A90F20" w14:textId="70A35FEB" w:rsidR="00E85B25" w:rsidRPr="001E5FCD" w:rsidRDefault="009661C8" w:rsidP="001E5F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فاطر : 5 - 6 )</w:t>
      </w:r>
      <w:bookmarkEnd w:id="0"/>
    </w:p>
    <w:sectPr w:rsidR="00E85B25" w:rsidRPr="001E5FCD" w:rsidSect="00185D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057935"/>
    <w:rsid w:val="001E5FCD"/>
    <w:rsid w:val="00516184"/>
    <w:rsid w:val="00951350"/>
    <w:rsid w:val="009661C8"/>
    <w:rsid w:val="00991CEA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7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2019-04-06T15:57:00Z</dcterms:modified>
</cp:coreProperties>
</file>