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C0520" w14:textId="77777777" w:rsidR="0011432F" w:rsidRDefault="0011432F" w:rsidP="001143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أنزله الله باللسان العربي وفصل فيه أنواعا من الوعيد رجاء أن يتقي الناس ربهم أو يحدث لهم هذا القرآن تذكرة فيتعظوا ويعتبروا</w:t>
      </w:r>
    </w:p>
    <w:p w14:paraId="05DD860E" w14:textId="77777777" w:rsidR="0011432F" w:rsidRDefault="0011432F" w:rsidP="001143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E6C6A01" w14:textId="77777777" w:rsidR="0011432F" w:rsidRDefault="0011432F" w:rsidP="001143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وكذلك أنزلناه قرآنا عربيا وصرفنا فيه من الوعيد لعلهم يتقون أو يحدث لهم ذكرا </w:t>
      </w:r>
    </w:p>
    <w:p w14:paraId="3843E8DA" w14:textId="7D5A61B5" w:rsidR="000A3B50" w:rsidRPr="0011432F" w:rsidRDefault="0011432F" w:rsidP="001143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113]</w:t>
      </w:r>
    </w:p>
    <w:sectPr w:rsidR="000A3B50" w:rsidRPr="0011432F" w:rsidSect="00440B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1432F"/>
    <w:rsid w:val="00157B9B"/>
    <w:rsid w:val="003D53C8"/>
    <w:rsid w:val="004D7178"/>
    <w:rsid w:val="0085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2020-05-26T11:32:00Z</dcterms:modified>
</cp:coreProperties>
</file>