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393" w:rsidRDefault="00975393" w:rsidP="0097539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يحدثن أحدكم بتلعب الشيطان به في منامه</w:t>
      </w:r>
    </w:p>
    <w:p w:rsidR="00204995" w:rsidRDefault="00975393" w:rsidP="002049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0499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04995" w:rsidRDefault="00204995" w:rsidP="002049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يحدثن أحدكم بتلعب الشيطان به في منامه</w:t>
      </w:r>
    </w:p>
    <w:p w:rsidR="00F37F69" w:rsidRDefault="00204995" w:rsidP="0097539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4995"/>
    <w:rsid w:val="000560C1"/>
    <w:rsid w:val="00204995"/>
    <w:rsid w:val="00914D4E"/>
    <w:rsid w:val="00975393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74DBD"/>
  <w15:docId w15:val="{BFCDC0CA-D966-43D1-92F6-8D2EE6C1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2017-05-24T10:05:00Z</dcterms:modified>
</cp:coreProperties>
</file>