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9133E8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47 - 51</w:t>
      </w:r>
    </w:p>
    <w:p w14:paraId="2D8100B5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ويستعجلونك بالعذاب ولن يخلف الله وعده وإن يوما عند ربك كألف سنة مما تعدون ، وكأين من قرية أمليت لها وهي ظالمة ثم أخذتها وإلي المصير ، قل يا أيها الناس إنما أنا لكم نذير مبين ، فالذين آمنوا وعملوا الصالحات لهم مغفرة ورزق كريم ، والذين سعوا في آياتنا معاجزين أولئك أصحاب الجحيم</w:t>
      </w:r>
    </w:p>
    <w:p w14:paraId="4904E6C9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(الحج : 47 - 51 )</w:t>
      </w:r>
    </w:p>
    <w:p w14:paraId="5C168E5A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5FEAA9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يستعجلونك بالعذاب: أي يطالبونك مستعجلينك بما حذرتهم منه من عذاب الله.</w:t>
      </w:r>
    </w:p>
    <w:p w14:paraId="42BA38AD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كألف سنة مما تعدون: أي من أيام الدنيا ذات الأربع والعشرين ساعة.</w:t>
      </w:r>
    </w:p>
    <w:p w14:paraId="7D1D122C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وكأين من قرية : أي وكثير من القرى أي العواصم والحواضر الجامعة لكل أسباب الحضارة.</w:t>
      </w:r>
    </w:p>
    <w:p w14:paraId="5F4F0D35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أمليت لها: أي أمهلتها فمددت أيام حياتها ولم استعجلها بالعذاب.</w:t>
      </w:r>
    </w:p>
    <w:p w14:paraId="76BA8164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نذير مبين: منذر أي مخوف عاقبة الكفر والظلم بين النذارة.</w:t>
      </w:r>
    </w:p>
    <w:p w14:paraId="6C02E30B" w14:textId="77777777" w:rsid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مغفرة ورزق كريم : أي ستر لذنوبهم ورزق حسن في الجنة.</w:t>
      </w:r>
    </w:p>
    <w:p w14:paraId="2F7921B0" w14:textId="67D780E3" w:rsidR="000B1989" w:rsidRPr="008D5D82" w:rsidRDefault="008D5D82" w:rsidP="008D5D8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سعوا في آياتنا معاجزين : أي عملوا بجد واجتهاد في شأن إبعاد الناس عن الإيمان بآياتنا وما تحمله من دعوة إلى التوحيد وترك الشرك والمعاصي.</w:t>
      </w:r>
    </w:p>
    <w:sectPr w:rsidR="000B1989" w:rsidRPr="008D5D82" w:rsidSect="00D95B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0B1989"/>
    <w:rsid w:val="001434BD"/>
    <w:rsid w:val="001677B0"/>
    <w:rsid w:val="001E128F"/>
    <w:rsid w:val="00237CEB"/>
    <w:rsid w:val="002953CD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8D5D82"/>
    <w:rsid w:val="00A53853"/>
    <w:rsid w:val="00A77E25"/>
    <w:rsid w:val="00BA554D"/>
    <w:rsid w:val="00BE0299"/>
    <w:rsid w:val="00CC2CD8"/>
    <w:rsid w:val="00D96421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2021-07-11T15:29:00Z</dcterms:modified>
</cp:coreProperties>
</file>