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58821" w14:textId="77777777" w:rsidR="00D20ECB" w:rsidRDefault="00D20ECB" w:rsidP="00D20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يا ابن آدم مرضت فلم تعدني</w:t>
      </w:r>
    </w:p>
    <w:p w14:paraId="628423CA" w14:textId="77777777" w:rsidR="00D20ECB" w:rsidRDefault="00D20ECB" w:rsidP="00D20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25DF95E" w14:textId="77777777" w:rsidR="00D20ECB" w:rsidRDefault="00D20ECB" w:rsidP="00D20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عز وجل يقول يوم القيامة: يا ابن آدم مرضت فلم تعدني، قال: يا رب كيف أعودك؟ وأنت رب العالمين، قال: أما علمت أن عبدي فلانا مرض فلم تعده، أما علمت أنك لو عدته لوجدتني عنده؟ يا ابن آدم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استطعمتك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فلم تطعمني، قال: يا رب وكيف أطعمك؟ وأنت رب العالمين، قال: أما علمت أنه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استطعمك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عبدي فلان، فلم تطعمه؟ أما علمت أنك لو أطعمته لوجدت ذلك عندي، يا ابن آدم استسقيتك، فلم تسقني، قال: يا رب كيف أسقيك؟ وأنت رب العالمين، قال: استسقاك عبدي فلان فلم تسقه، أما إنك لو سقيته وجدت ذلك عندي.</w:t>
      </w:r>
    </w:p>
    <w:p w14:paraId="2B585674" w14:textId="7928F8D0" w:rsidR="006F016E" w:rsidRPr="00D20ECB" w:rsidRDefault="00D20ECB" w:rsidP="00D20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F016E" w:rsidRPr="00D20ECB" w:rsidSect="00F928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5039B"/>
    <w:rsid w:val="0033277A"/>
    <w:rsid w:val="006F016E"/>
    <w:rsid w:val="00C33ED3"/>
    <w:rsid w:val="00D20ECB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2020-07-09T20:10:00Z</dcterms:modified>
</cp:coreProperties>
</file>