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84D65" w14:textId="67BD53F1" w:rsidR="009A74CB" w:rsidRPr="002038DE" w:rsidRDefault="002038DE" w:rsidP="009A74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4C37DE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الطور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الآيات </w:t>
      </w:r>
      <w:r w:rsidR="009A74CB">
        <w:rPr>
          <w:rFonts w:ascii="Traditional Arabic" w:eastAsiaTheme="minorHAnsi" w:hAnsi="Traditional Arabic" w:cs="Traditional Arabic"/>
          <w:sz w:val="36"/>
          <w:szCs w:val="36"/>
          <w:lang w:bidi="ar-SA"/>
        </w:rPr>
        <w:t>:</w:t>
      </w:r>
      <w:r w:rsidR="009A74CB">
        <w:rPr>
          <w:rFonts w:ascii="Traditional Arabic" w:eastAsiaTheme="minorHAnsi" w:hAnsi="Traditional Arabic" w:cs="Traditional Arabic" w:hint="cs"/>
          <w:sz w:val="36"/>
          <w:szCs w:val="36"/>
          <w:rtl/>
          <w:lang w:bidi="ar-EG"/>
        </w:rPr>
        <w:t xml:space="preserve"> </w:t>
      </w:r>
      <w:r w:rsidR="0081574F">
        <w:rPr>
          <w:rFonts w:ascii="Traditional Arabic" w:eastAsiaTheme="minorHAnsi" w:hAnsi="Traditional Arabic" w:cs="Traditional Arabic" w:hint="cs"/>
          <w:sz w:val="36"/>
          <w:szCs w:val="36"/>
          <w:rtl/>
          <w:lang w:bidi="ar-EG"/>
        </w:rPr>
        <w:t>44 - 49</w:t>
      </w:r>
    </w:p>
    <w:p w14:paraId="18B29FF7" w14:textId="77777777" w:rsidR="0081574F" w:rsidRDefault="0081574F" w:rsidP="0081574F">
      <w:pPr>
        <w:pStyle w:val="NormalWeb"/>
        <w:bidi/>
        <w:rPr>
          <w:rFonts w:ascii="Traditional Arabic" w:hAnsi="Traditional Arabic"/>
          <w:sz w:val="36"/>
          <w:szCs w:val="36"/>
          <w:lang w:bidi="ar"/>
        </w:rPr>
      </w:pPr>
      <w:r>
        <w:rPr>
          <w:rFonts w:ascii="Traditional Arabic" w:hAnsi="Traditional Arabic"/>
          <w:sz w:val="36"/>
          <w:szCs w:val="36"/>
          <w:rtl/>
          <w:lang w:bidi="ar"/>
        </w:rPr>
        <w:t xml:space="preserve">وَإِنْ يَرَوْا كِسْفاً مِنَ السَّمَاءِ سَاقِطاً يَقُولُوا سَحَابٌ مَرْكُومٌ </w:t>
      </w:r>
      <w:r>
        <w:rPr>
          <w:rFonts w:ascii="Traditional Arabic" w:hAnsi="Traditional Arabic"/>
          <w:sz w:val="36"/>
          <w:szCs w:val="36"/>
          <w:rtl/>
        </w:rPr>
        <w:t>،</w:t>
      </w:r>
      <w:r>
        <w:rPr>
          <w:rFonts w:ascii="Traditional Arabic" w:hAnsi="Traditional Arabic"/>
          <w:sz w:val="36"/>
          <w:szCs w:val="36"/>
          <w:rtl/>
          <w:lang w:bidi="ar"/>
        </w:rPr>
        <w:t xml:space="preserve"> فَذَرْهُمْ حَتَّى يُلاقُوا يَوْمَهُمُ الَّذِي فِيهِ يُصْعَقُونَ </w:t>
      </w:r>
      <w:r>
        <w:rPr>
          <w:rFonts w:ascii="Traditional Arabic" w:hAnsi="Traditional Arabic"/>
          <w:sz w:val="36"/>
          <w:szCs w:val="36"/>
          <w:rtl/>
        </w:rPr>
        <w:t>،</w:t>
      </w:r>
      <w:r>
        <w:rPr>
          <w:rFonts w:ascii="Traditional Arabic" w:hAnsi="Traditional Arabic"/>
          <w:sz w:val="36"/>
          <w:szCs w:val="36"/>
          <w:rtl/>
          <w:lang w:bidi="ar"/>
        </w:rPr>
        <w:t xml:space="preserve"> يَوْمَ لا يُغْنِي عَنْهُمْ كَيْدُهُمْ شَيْئاً وَلا هُمْ يُنْصَرُونَ </w:t>
      </w:r>
      <w:r>
        <w:rPr>
          <w:rFonts w:ascii="Traditional Arabic" w:hAnsi="Traditional Arabic"/>
          <w:sz w:val="36"/>
          <w:szCs w:val="36"/>
          <w:rtl/>
        </w:rPr>
        <w:t>،</w:t>
      </w:r>
      <w:r>
        <w:rPr>
          <w:rFonts w:ascii="Traditional Arabic" w:hAnsi="Traditional Arabic"/>
          <w:sz w:val="36"/>
          <w:szCs w:val="36"/>
          <w:rtl/>
          <w:lang w:bidi="ar"/>
        </w:rPr>
        <w:t xml:space="preserve"> وَإِنَّ لِلَّذِينَ ظَلَمُوا عَذَاباً دُونَ ذَلِكَ وَلَكِنَّ أَكْثَرَهُمْ لا يَعْلَمُونَ </w:t>
      </w:r>
      <w:r>
        <w:rPr>
          <w:rFonts w:ascii="Traditional Arabic" w:hAnsi="Traditional Arabic"/>
          <w:sz w:val="36"/>
          <w:szCs w:val="36"/>
          <w:rtl/>
        </w:rPr>
        <w:t>،</w:t>
      </w:r>
      <w:r>
        <w:rPr>
          <w:rFonts w:ascii="Traditional Arabic" w:hAnsi="Traditional Arabic"/>
          <w:sz w:val="36"/>
          <w:szCs w:val="36"/>
          <w:rtl/>
          <w:lang w:bidi="ar"/>
        </w:rPr>
        <w:t xml:space="preserve"> وَاصْبِرْ لِحُكْمِ رَبِّكَ فَإِنَّكَ بِأَعْيُنِنَا وَسَبِّحْ بِحَمْدِ رَبِّكَ حِينَ تَقُومُ </w:t>
      </w:r>
      <w:r>
        <w:rPr>
          <w:rFonts w:ascii="Traditional Arabic" w:hAnsi="Traditional Arabic"/>
          <w:sz w:val="36"/>
          <w:szCs w:val="36"/>
          <w:rtl/>
        </w:rPr>
        <w:t>،</w:t>
      </w:r>
      <w:r>
        <w:rPr>
          <w:rFonts w:ascii="Traditional Arabic" w:hAnsi="Traditional Arabic"/>
          <w:sz w:val="36"/>
          <w:szCs w:val="36"/>
          <w:rtl/>
          <w:lang w:bidi="ar"/>
        </w:rPr>
        <w:t xml:space="preserve"> وَمِنَ اللَّيْلِ فَسَبِّحْهُ وَإِدْبَارَ النُّجُومِ</w:t>
      </w:r>
    </w:p>
    <w:p w14:paraId="17AF7D0E" w14:textId="77777777" w:rsidR="0081574F" w:rsidRDefault="0081574F" w:rsidP="0081574F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>
        <w:rPr>
          <w:rFonts w:ascii="Traditional Arabic" w:hAnsi="Traditional Arabic"/>
          <w:sz w:val="36"/>
          <w:szCs w:val="36"/>
          <w:rtl/>
          <w:lang w:bidi="ar"/>
        </w:rPr>
        <w:t>( الطور : 44 – 49 )</w:t>
      </w:r>
      <w:r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>
        <w:rPr>
          <w:rFonts w:ascii="Traditional Arabic" w:hAnsi="Traditional Arabic"/>
          <w:sz w:val="36"/>
          <w:szCs w:val="36"/>
          <w:rtl/>
          <w:lang w:bidi="ar"/>
        </w:rPr>
        <w:br/>
        <w:t>وإن يروا كسفا من السماءساقطا :أي وإن ير هؤلاء المشركون قطعة من السماء تسقط عليهم.</w:t>
      </w:r>
      <w:r>
        <w:rPr>
          <w:rFonts w:ascii="Traditional Arabic" w:hAnsi="Traditional Arabic"/>
          <w:sz w:val="36"/>
          <w:szCs w:val="36"/>
          <w:rtl/>
          <w:lang w:bidi="ar"/>
        </w:rPr>
        <w:br/>
        <w:t>يقولوا سحاب مركوم :أي يقولوا في القطعة سحاب متراكم يمطرنا ولا يؤمنوا.</w:t>
      </w:r>
      <w:r>
        <w:rPr>
          <w:rFonts w:ascii="Traditional Arabic" w:hAnsi="Traditional Arabic"/>
          <w:sz w:val="36"/>
          <w:szCs w:val="36"/>
          <w:rtl/>
          <w:lang w:bidi="ar"/>
        </w:rPr>
        <w:br/>
        <w:t>فذرهم حتى يلاقوا يومهم الذي فيه يصعقون :أي فاتركهم إذاً يجاحدون ويعاندون حتى يلاقوا يومهم الذي فيه يصعقون وهو يوم موتهم.</w:t>
      </w:r>
      <w:r>
        <w:rPr>
          <w:rFonts w:ascii="Traditional Arabic" w:hAnsi="Traditional Arabic"/>
          <w:sz w:val="36"/>
          <w:szCs w:val="36"/>
          <w:rtl/>
          <w:lang w:bidi="ar"/>
        </w:rPr>
        <w:br/>
        <w:t>يوم لا يغني عنهم كيدهم شيئاولا هم ينصرون :أي اتركهم إلى ما ينتظرهم من العذاب ما داموا مصرين على الكفر وذلك يوم لا يغني عنهم مكرهم بك شيئاً من الإغناء.</w:t>
      </w:r>
      <w:r>
        <w:rPr>
          <w:rFonts w:ascii="Traditional Arabic" w:hAnsi="Traditional Arabic"/>
          <w:sz w:val="36"/>
          <w:szCs w:val="36"/>
          <w:rtl/>
          <w:lang w:bidi="ar"/>
        </w:rPr>
        <w:br/>
        <w:t>وإن للذين ظلموا عذاباً دون ذلك :أي وإن لهؤلاء المشركين الظلمة عذاباً في الدنيا دون</w:t>
      </w:r>
    </w:p>
    <w:p w14:paraId="425D5003" w14:textId="77777777" w:rsidR="0081574F" w:rsidRDefault="0081574F" w:rsidP="0081574F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>
        <w:rPr>
          <w:rFonts w:ascii="Traditional Arabic" w:hAnsi="Traditional Arabic"/>
          <w:sz w:val="36"/>
          <w:szCs w:val="36"/>
          <w:rtl/>
          <w:lang w:bidi="ar"/>
        </w:rPr>
        <w:t>عذاب يوم القيامة وهو عذاب القحط سبع سنين وعذاب القتل في بدر.</w:t>
      </w:r>
      <w:r>
        <w:rPr>
          <w:rFonts w:ascii="Traditional Arabic" w:hAnsi="Traditional Arabic"/>
          <w:sz w:val="36"/>
          <w:szCs w:val="36"/>
          <w:rtl/>
          <w:lang w:bidi="ar"/>
        </w:rPr>
        <w:br/>
        <w:t>ولكن أكثرهم لا يعلمون :أي أن العذاب نازل بهم في الدنيا قبل يوم القيامة.</w:t>
      </w:r>
      <w:r>
        <w:rPr>
          <w:rFonts w:ascii="Traditional Arabic" w:hAnsi="Traditional Arabic"/>
          <w:sz w:val="36"/>
          <w:szCs w:val="36"/>
          <w:rtl/>
          <w:lang w:bidi="ar"/>
        </w:rPr>
        <w:br/>
        <w:t>واصبر لحكم ربك :أي بإمهالهم ولا يضق صدرك بكفرهم وعنادهم وعدم تعجيل العذاب لهم.</w:t>
      </w:r>
      <w:r>
        <w:rPr>
          <w:rFonts w:ascii="Traditional Arabic" w:hAnsi="Traditional Arabic"/>
          <w:sz w:val="36"/>
          <w:szCs w:val="36"/>
          <w:rtl/>
          <w:lang w:bidi="ar"/>
        </w:rPr>
        <w:br/>
        <w:t>فإنك بأعيننا :أي بمرأى منا نراك ونحفظك من كيدهم لك ومكرهم بك.</w:t>
      </w:r>
      <w:r>
        <w:rPr>
          <w:rFonts w:ascii="Traditional Arabic" w:hAnsi="Traditional Arabic"/>
          <w:sz w:val="36"/>
          <w:szCs w:val="36"/>
          <w:rtl/>
          <w:lang w:bidi="ar"/>
        </w:rPr>
        <w:br/>
        <w:t>وسبح بحمد ربك حين تقوم :أي واستعن على الصبر بالتسبيح الذي هو الصلوات الخمس والذكر بعدها والضراعة والدعاء صباح مساء.</w:t>
      </w:r>
    </w:p>
    <w:p w14:paraId="72B24BC0" w14:textId="46A98342" w:rsidR="00C27329" w:rsidRPr="002038DE" w:rsidRDefault="00C27329" w:rsidP="002038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C27329" w:rsidRPr="002038DE" w:rsidSect="00BA18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C37DE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34768"/>
    <w:rsid w:val="00743164"/>
    <w:rsid w:val="007568B0"/>
    <w:rsid w:val="00773B7D"/>
    <w:rsid w:val="007A2ECF"/>
    <w:rsid w:val="007B42EE"/>
    <w:rsid w:val="007E117B"/>
    <w:rsid w:val="0081478E"/>
    <w:rsid w:val="0081574F"/>
    <w:rsid w:val="00830337"/>
    <w:rsid w:val="00834426"/>
    <w:rsid w:val="008A3865"/>
    <w:rsid w:val="008C7044"/>
    <w:rsid w:val="008D2226"/>
    <w:rsid w:val="008F7048"/>
    <w:rsid w:val="009059EB"/>
    <w:rsid w:val="00974C02"/>
    <w:rsid w:val="0097670F"/>
    <w:rsid w:val="009A74CB"/>
    <w:rsid w:val="009B7254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95297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120</cp:revision>
  <dcterms:created xsi:type="dcterms:W3CDTF">2020-12-31T14:10:00Z</dcterms:created>
  <dcterms:modified xsi:type="dcterms:W3CDTF">2023-03-01T15:28:00Z</dcterms:modified>
</cp:coreProperties>
</file>