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167" w:rsidRDefault="008D0167" w:rsidP="008D0167">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ليس البر أن تولوا وجوهكم قبل المشرق والمغرب</w:t>
      </w:r>
    </w:p>
    <w:p w:rsidR="00FA6BB2" w:rsidRDefault="008D0167" w:rsidP="008D0167">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تفسير</w:t>
      </w:r>
      <w:r w:rsidR="00FA6BB2">
        <w:rPr>
          <w:rFonts w:ascii="Traditional Arabic" w:eastAsia="Times New Roman" w:hAnsi="Traditional Arabic" w:cs="Traditional Arabic"/>
          <w:sz w:val="36"/>
          <w:szCs w:val="36"/>
          <w:rtl/>
        </w:rPr>
        <w:t xml:space="preserve"> قوله تعالى : ( ليس البر أن تولوا وجوهكم قبل المشرق والمغرب</w:t>
      </w:r>
      <w:r w:rsidR="00FA6BB2">
        <w:rPr>
          <w:rFonts w:ascii="Traditional Arabic" w:eastAsia="Times New Roman" w:hAnsi="Traditional Arabic" w:cs="Traditional Arabic" w:hint="cs"/>
          <w:sz w:val="36"/>
          <w:szCs w:val="36"/>
          <w:rtl/>
        </w:rPr>
        <w:t>)</w:t>
      </w:r>
    </w:p>
    <w:p w:rsidR="00FA6BB2" w:rsidRDefault="00FA6BB2" w:rsidP="00FA6BB2">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معنى قوله تعالى ( ليس البر أن تولوا وجوهكم قبل المشرق والمغرب ولكن البر من آمن بالله واليوم الآخر والملائكة والكتاب والنبيين ) هو أن اليهود لما توجه النبي صلى الله عليه وسلم إلى الكعبة بدلا من بيت المقدس وكان الرسول صلى الله عليه وسلم أول ما قدم المدينة يصلى إلى بيت المقدس ستة عشر شهرا أو سبعة عشر شهرا ، وكان يحب صلى الله عليه وسلم أن يؤمر بالتوجه إلى الكعبة فيقلب وجهه في السماء ترقبا لنزول جبريل بذلك فأنزل الله تعالى ( قد نرى تقلب وجهك في السماء فلنولينك قبلة ترضاها فول وجهك شطر المسجد الحرام ) إلى آخر ما ذكره الله سبحانه وتعالى في هذا الموضوع ، فتوجه النبي صلى الله عليه وسلم إلى الكعبة ، فكان اليهود ينتقدون ذلك وهو أنه اتجه أولا إلى بيت المقدس ثم اتجه ثانيا إلى الكعبة ، فبين الله تعالى أن الاتجاه إلى المغرب أو إلى المشرق ليس هو البر ولكن البر طاعة ا</w:t>
      </w:r>
      <w:r w:rsidR="008D0167">
        <w:rPr>
          <w:rFonts w:ascii="Traditional Arabic" w:eastAsia="Times New Roman" w:hAnsi="Traditional Arabic" w:cs="Traditional Arabic"/>
          <w:sz w:val="36"/>
          <w:szCs w:val="36"/>
          <w:rtl/>
        </w:rPr>
        <w:t>لله سبحانه وتعالى والإيمان به</w:t>
      </w:r>
      <w:r w:rsidR="008D0167">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sz w:val="36"/>
          <w:szCs w:val="36"/>
          <w:rtl/>
        </w:rPr>
        <w:t>ولكن البر من آمن بالله واليوم الآخر والملائكة والكتاب والنبيين ) إلى آخر الآية ، والمعنى ولكن البر هو بالإيمان بالله واليوم الآخر والملائكة والكتاب والنبيين الإيمان الذي يستلزم امتثال أمر الله تعالى واجتناب نهيه فهذه هي حقيقة البر.</w:t>
      </w:r>
    </w:p>
    <w:p w:rsidR="00DC0E07" w:rsidRPr="008D0167" w:rsidRDefault="008D0167" w:rsidP="008D0167">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ا</w:t>
      </w:r>
      <w:r>
        <w:rPr>
          <w:rFonts w:ascii="Traditional Arabic" w:eastAsia="Times New Roman" w:hAnsi="Traditional Arabic" w:cs="Traditional Arabic" w:hint="cs"/>
          <w:sz w:val="36"/>
          <w:szCs w:val="36"/>
          <w:rtl/>
        </w:rPr>
        <w:t>ل</w:t>
      </w:r>
      <w:r>
        <w:rPr>
          <w:rFonts w:ascii="Traditional Arabic" w:eastAsia="Times New Roman" w:hAnsi="Traditional Arabic" w:cs="Traditional Arabic"/>
          <w:sz w:val="36"/>
          <w:szCs w:val="36"/>
          <w:rtl/>
        </w:rPr>
        <w:t>شيخ محمد بن صالح العثيمين</w:t>
      </w:r>
      <w:bookmarkEnd w:id="0"/>
    </w:p>
    <w:sectPr w:rsidR="00DC0E07" w:rsidRPr="008D0167" w:rsidSect="00FA6BB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20"/>
  <w:characterSpacingControl w:val="doNotCompress"/>
  <w:compat>
    <w:compatSetting w:name="compatibilityMode" w:uri="http://schemas.microsoft.com/office/word" w:val="12"/>
  </w:compat>
  <w:rsids>
    <w:rsidRoot w:val="00DC0E07"/>
    <w:rsid w:val="000B4F30"/>
    <w:rsid w:val="0024026D"/>
    <w:rsid w:val="0028044D"/>
    <w:rsid w:val="00333BDA"/>
    <w:rsid w:val="00390D7E"/>
    <w:rsid w:val="00477FA8"/>
    <w:rsid w:val="007A1679"/>
    <w:rsid w:val="008D0167"/>
    <w:rsid w:val="00DC0E07"/>
    <w:rsid w:val="00EE2B3C"/>
    <w:rsid w:val="00FA6B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D26C8"/>
  <w15:docId w15:val="{B7BB49D5-9787-42CC-B79B-F557992F9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44D"/>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0E07"/>
    <w:rPr>
      <w:color w:val="0000FF"/>
      <w:u w:val="single"/>
    </w:rPr>
  </w:style>
  <w:style w:type="paragraph" w:styleId="NormalWeb">
    <w:name w:val="Normal (Web)"/>
    <w:basedOn w:val="Normal"/>
    <w:uiPriority w:val="99"/>
    <w:unhideWhenUsed/>
    <w:rsid w:val="0024026D"/>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81813">
      <w:bodyDiv w:val="1"/>
      <w:marLeft w:val="0"/>
      <w:marRight w:val="0"/>
      <w:marTop w:val="0"/>
      <w:marBottom w:val="0"/>
      <w:divBdr>
        <w:top w:val="none" w:sz="0" w:space="0" w:color="auto"/>
        <w:left w:val="none" w:sz="0" w:space="0" w:color="auto"/>
        <w:bottom w:val="none" w:sz="0" w:space="0" w:color="auto"/>
        <w:right w:val="none" w:sz="0" w:space="0" w:color="auto"/>
      </w:divBdr>
    </w:div>
    <w:div w:id="329647062">
      <w:bodyDiv w:val="1"/>
      <w:marLeft w:val="0"/>
      <w:marRight w:val="0"/>
      <w:marTop w:val="0"/>
      <w:marBottom w:val="0"/>
      <w:divBdr>
        <w:top w:val="none" w:sz="0" w:space="0" w:color="auto"/>
        <w:left w:val="none" w:sz="0" w:space="0" w:color="auto"/>
        <w:bottom w:val="none" w:sz="0" w:space="0" w:color="auto"/>
        <w:right w:val="none" w:sz="0" w:space="0" w:color="auto"/>
      </w:divBdr>
    </w:div>
    <w:div w:id="62993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989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2014-09-01T20:54:00Z</dcterms:created>
  <dcterms:modified xsi:type="dcterms:W3CDTF">2016-09-18T11:09:00Z</dcterms:modified>
</cp:coreProperties>
</file>