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EB" w:rsidRDefault="00872CEB" w:rsidP="00872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905B4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</w:t>
      </w:r>
      <w:r w:rsidR="00905B47" w:rsidRPr="00905B4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905B47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أن أشرك بك وأنا أعلم</w:t>
      </w:r>
    </w:p>
    <w:p w:rsidR="00872CEB" w:rsidRDefault="00872CEB" w:rsidP="00872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872CEB" w:rsidRDefault="00872CEB" w:rsidP="00872C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</w:t>
      </w:r>
      <w:r w:rsidR="00905B47">
        <w:rPr>
          <w:rFonts w:ascii="Traditional Arabic" w:hAnsi="Traditional Arabic" w:cs="Traditional Arabic"/>
          <w:sz w:val="36"/>
          <w:szCs w:val="36"/>
          <w:rtl/>
          <w:lang w:val="en-US"/>
        </w:rPr>
        <w:t>شرك فيكم أخفى من دبيب النمل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سأدلك على شيء </w:t>
      </w:r>
      <w:r w:rsidR="00905B47">
        <w:rPr>
          <w:rFonts w:ascii="Traditional Arabic" w:hAnsi="Traditional Arabic" w:cs="Traditional Arabic"/>
          <w:sz w:val="36"/>
          <w:szCs w:val="36"/>
          <w:rtl/>
          <w:lang w:val="en-US"/>
        </w:rPr>
        <w:t>إذا فعلته أذهب عنك صغار الشرك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كباره ، تقول :</w:t>
      </w:r>
      <w:r w:rsidR="00905B4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اللهم إني أعوذ بك أن أشرك بك وأنا أعلم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أستغفرك لما لا أعلم . </w:t>
      </w:r>
    </w:p>
    <w:p w:rsidR="00817CE9" w:rsidRPr="00905B47" w:rsidRDefault="00872CEB" w:rsidP="00905B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817CE9" w:rsidRPr="00905B47" w:rsidSect="003A3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3F181B"/>
    <w:rsid w:val="00817CE9"/>
    <w:rsid w:val="00872CEB"/>
    <w:rsid w:val="00905B47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622339"/>
  <w15:docId w15:val="{0C0365FA-31AC-4271-9ECB-44C99351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0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238</Characters>
  <Application>Microsoft Office Word</Application>
  <DocSecurity>0</DocSecurity>
  <Lines>1</Lines>
  <Paragraphs>1</Paragraphs>
  <ScaleCrop>false</ScaleCrop>
  <Company>Hewlett-Packard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2017-10-23T07:03:00Z</dcterms:modified>
</cp:coreProperties>
</file>