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D6F15" w14:textId="580CFB06" w:rsidR="00B5567E" w:rsidRPr="00B5567E" w:rsidRDefault="00FC1877" w:rsidP="00B5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B5567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22 </w:t>
      </w:r>
      <w:r w:rsidR="00B5567E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B5567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26</w:t>
      </w:r>
    </w:p>
    <w:p w14:paraId="781B4B46" w14:textId="0A257550" w:rsidR="00B5567E" w:rsidRDefault="00B5567E" w:rsidP="00B5567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سَيَقُولُونَ ثَلَاثَةٌ رَّابِعُهُمْ كَلْبُهُمْ وَيَقُولُونَ خَمْسَةٌ سَادِسُهُمْ كَلْبُهُمْ رَجْمًا بِالْغَيْبِ وَيَقُولُونَ سَبْعَةٌ </w:t>
      </w:r>
      <w:proofErr w:type="spellStart"/>
      <w:r w:rsidRPr="009B5A4B">
        <w:rPr>
          <w:rFonts w:ascii="Traditional Arabic" w:hAnsi="Traditional Arabic"/>
          <w:sz w:val="36"/>
          <w:szCs w:val="36"/>
          <w:rtl/>
          <w:lang w:bidi="ar"/>
        </w:rPr>
        <w:t>وَثَامِنُهُمْ</w:t>
      </w:r>
      <w:proofErr w:type="spellEnd"/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كَلْبُهُمْ قُل رَّبِّي أَعْلَمُ بِعِدَّتِهِم مَّا يَعْلَمُهُمْ إِلَّا قَلِيلٌ فَلَا تُمَارِ فِيهِمْ إِلَّا مِرَاء ظَاهِرًا وَلَا تَسْتَفْتِ فِيهِم مِّنْهُمْ أَحَدًا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وَلَا تَقُولَنَّ لِشَيْءٍ إِنِّي فَاعِلٌ ذَلِكَ غَدًا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إِلَّا أَن يَشَاء اللَّهُ وَاذْكُر رَّبَّكَ إِذَا نَسِيتَ وَقُلْ عَسَى أَن يَهْدِيَنِ رَبِّي لِأَقْرَبَ مِنْ هَذَا رَشَدًا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وَلَبِثُوا فِي كَهْفِهِمْ ثَلَاثَ مِائَةٍ سِنِينَ وَازْدَادُوا تِسْعًا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قُلِ اللَّهُ أَعْلَمُ بِمَا لَبِثُوا لَهُ غَيْبُ السَّمَاوَاتِ وَالْأَرْضِ أَبْصِرْ بِهِ وَأَسْمِعْ مَا لَهُم مِّن دُونِهِ مِن وَلِيٍّ وَلَا يُشْرِكُ فِي حُكْمِهِ أَحَدًا </w:t>
      </w:r>
    </w:p>
    <w:p w14:paraId="4A23A3AE" w14:textId="77777777" w:rsidR="00B5567E" w:rsidRPr="009B5A4B" w:rsidRDefault="00B5567E" w:rsidP="00B5567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proofErr w:type="gramStart"/>
      <w:r>
        <w:rPr>
          <w:rFonts w:ascii="Traditional Arabic" w:hAnsi="Traditional Arabic" w:hint="cs"/>
          <w:sz w:val="36"/>
          <w:szCs w:val="36"/>
          <w:rtl/>
          <w:lang w:bidi="ar"/>
        </w:rPr>
        <w:t>( الكهف</w:t>
      </w:r>
      <w:proofErr w:type="gramEnd"/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: 22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26 )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رجماً بالغيب: أي قذفاً بالظن غير يقين علم.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ما يعلمهم إلاّ قليل : أي من الناس.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فلا تمار فيهم: لا تجادل في عدتهم.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ولا تستفت فيهم منهم أحداً : أي من أهل الكتاب، الاستفتاء: الاستفهام والسؤال.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إلاّ أن يشاء الله: أي إلاّ أن تقول إن شاء الله.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لأقرب من هذا رشداً: هداية وأظهر دلالة على نبوتي من قصة أصحاب الكهف.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له غيب السموات والأرض : أي علم غيب السموات والأرض وهو ما غاب فيهما.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أبصر به وأسمع : أي أبصر بالله واسمع به صيغة تعجب! والأصل ما أبصره وما أسمعه.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 xml:space="preserve">ما لم من دونه من ولي: أي ليس لأهل </w:t>
      </w:r>
      <w:proofErr w:type="gramStart"/>
      <w:r w:rsidRPr="009B5A4B">
        <w:rPr>
          <w:rFonts w:ascii="Traditional Arabic" w:hAnsi="Traditional Arabic"/>
          <w:sz w:val="36"/>
          <w:szCs w:val="36"/>
          <w:rtl/>
          <w:lang w:bidi="ar"/>
        </w:rPr>
        <w:t>السموات</w:t>
      </w:r>
      <w:proofErr w:type="gramEnd"/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والأرض من دون الله أي من ناصر.</w:t>
      </w:r>
    </w:p>
    <w:p w14:paraId="4E8BBC7B" w14:textId="544B2FBD" w:rsidR="00B5567E" w:rsidRDefault="00B5567E" w:rsidP="00B556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ولا يشرك في حكمه </w:t>
      </w:r>
      <w:proofErr w:type="gramStart"/>
      <w:r w:rsidRPr="009B5A4B">
        <w:rPr>
          <w:rFonts w:ascii="Traditional Arabic" w:hAnsi="Traditional Arabic"/>
          <w:sz w:val="36"/>
          <w:szCs w:val="36"/>
          <w:rtl/>
          <w:lang w:bidi="ar"/>
        </w:rPr>
        <w:t>أحداً :</w:t>
      </w:r>
      <w:proofErr w:type="gramEnd"/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لأنه غني عما سواه ولا شريك له.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830337"/>
    <w:rsid w:val="00834426"/>
    <w:rsid w:val="00A051DA"/>
    <w:rsid w:val="00A77E25"/>
    <w:rsid w:val="00B5567E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15</cp:revision>
  <dcterms:created xsi:type="dcterms:W3CDTF">2020-12-31T14:10:00Z</dcterms:created>
  <dcterms:modified xsi:type="dcterms:W3CDTF">2021-05-18T19:22:00Z</dcterms:modified>
</cp:coreProperties>
</file>