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02B" w:rsidRDefault="0000102B" w:rsidP="00864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الصدقة</w:t>
      </w:r>
      <w:r w:rsidR="00864E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64ED4">
        <w:rPr>
          <w:rFonts w:ascii="Traditional Arabic" w:hAnsi="Traditional Arabic" w:cs="Traditional Arabic"/>
          <w:sz w:val="36"/>
          <w:szCs w:val="36"/>
          <w:rtl/>
        </w:rPr>
        <w:t>كمثل حبة أنبتت سبع سنابل</w:t>
      </w:r>
    </w:p>
    <w:p w:rsidR="0000102B" w:rsidRDefault="0000102B" w:rsidP="00001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00102B" w:rsidRDefault="0000102B" w:rsidP="00001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الذين ينفقون أموالهم في سبيل الله كمثل حبة أنبتت سبع سنابل في كل سنبلة مائة حبة  والله يضاعف لمن يشاء والله واسع عليم</w:t>
      </w:r>
    </w:p>
    <w:p w:rsidR="00EF69E5" w:rsidRPr="00864ED4" w:rsidRDefault="00864ED4" w:rsidP="00864E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البقرة : 261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EF69E5" w:rsidRPr="00864ED4" w:rsidSect="006508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4992"/>
    <w:rsid w:val="0000102B"/>
    <w:rsid w:val="00014992"/>
    <w:rsid w:val="00731AE5"/>
    <w:rsid w:val="00800B21"/>
    <w:rsid w:val="00864ED4"/>
    <w:rsid w:val="00E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F8E39"/>
  <w15:docId w15:val="{7EC21BD9-CB1F-4FC8-99BC-53F0E20A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31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2015-02-04T06:38:00Z</dcterms:created>
  <dcterms:modified xsi:type="dcterms:W3CDTF">2017-04-20T16:34:00Z</dcterms:modified>
</cp:coreProperties>
</file>