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94" w:rsidRDefault="00947494" w:rsidP="00947494">
      <w:pPr>
        <w:bidi/>
        <w:rPr>
          <w:rFonts w:cs="Traditional Arabic" w:hint="cs"/>
          <w:sz w:val="36"/>
          <w:szCs w:val="36"/>
          <w:rtl/>
        </w:rPr>
      </w:pPr>
      <w:bookmarkStart w:id="0" w:name="_GoBack"/>
      <w:r>
        <w:rPr>
          <w:rFonts w:cs="Traditional Arabic" w:hint="cs"/>
          <w:sz w:val="36"/>
          <w:szCs w:val="36"/>
          <w:rtl/>
        </w:rPr>
        <w:t>من عمل عملا</w:t>
      </w:r>
      <w:r>
        <w:rPr>
          <w:rFonts w:cs="Traditional Arabic"/>
          <w:sz w:val="36"/>
          <w:szCs w:val="36"/>
        </w:rPr>
        <w:t xml:space="preserve"> </w:t>
      </w:r>
      <w:r>
        <w:rPr>
          <w:rFonts w:cs="Traditional Arabic" w:hint="cs"/>
          <w:sz w:val="36"/>
          <w:szCs w:val="36"/>
          <w:rtl/>
        </w:rPr>
        <w:t>ليس عليه أمرنا</w:t>
      </w:r>
    </w:p>
    <w:p w:rsidR="00EA05EC" w:rsidRPr="00947494" w:rsidRDefault="00947494" w:rsidP="00947494">
      <w:pPr>
        <w:bidi/>
        <w:rPr>
          <w:rFonts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EA05EC" w:rsidRPr="00C74185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EA05EC" w:rsidRDefault="00EA05EC" w:rsidP="005D0653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من عمل عملا</w:t>
      </w:r>
      <w:r w:rsidR="005D0653">
        <w:rPr>
          <w:rFonts w:cs="Traditional Arabic"/>
          <w:sz w:val="36"/>
          <w:szCs w:val="36"/>
        </w:rPr>
        <w:t xml:space="preserve"> </w:t>
      </w:r>
      <w:r>
        <w:rPr>
          <w:rFonts w:cs="Traditional Arabic" w:hint="cs"/>
          <w:sz w:val="36"/>
          <w:szCs w:val="36"/>
          <w:rtl/>
        </w:rPr>
        <w:t>ليس عليه من أمرنا</w:t>
      </w:r>
      <w:r w:rsidR="005D0653">
        <w:rPr>
          <w:rFonts w:cs="Traditional Arabic"/>
          <w:sz w:val="36"/>
          <w:szCs w:val="36"/>
        </w:rPr>
        <w:t xml:space="preserve"> </w:t>
      </w:r>
      <w:r>
        <w:rPr>
          <w:rFonts w:cs="Traditional Arabic" w:hint="cs"/>
          <w:sz w:val="36"/>
          <w:szCs w:val="36"/>
          <w:rtl/>
        </w:rPr>
        <w:t>فهو رد</w:t>
      </w:r>
    </w:p>
    <w:p w:rsidR="00EA05EC" w:rsidRDefault="00EA05EC" w:rsidP="00EA05EC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رواه مسلم</w:t>
      </w:r>
    </w:p>
    <w:p w:rsidR="00EA05EC" w:rsidRPr="00EA05EC" w:rsidRDefault="005D0653" w:rsidP="00EA05EC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فهو رد أ</w:t>
      </w:r>
      <w:r w:rsidR="00947494">
        <w:rPr>
          <w:rFonts w:cs="Traditional Arabic" w:hint="cs"/>
          <w:sz w:val="36"/>
          <w:szCs w:val="36"/>
          <w:rtl/>
        </w:rPr>
        <w:t>ي مردود عليه و</w:t>
      </w:r>
      <w:r w:rsidR="00EA05EC">
        <w:rPr>
          <w:rFonts w:cs="Traditional Arabic" w:hint="cs"/>
          <w:sz w:val="36"/>
          <w:szCs w:val="36"/>
          <w:rtl/>
        </w:rPr>
        <w:t>غير مقبول عند الله تعالى</w:t>
      </w:r>
      <w:bookmarkEnd w:id="0"/>
    </w:p>
    <w:sectPr w:rsidR="00EA05EC" w:rsidRPr="00EA05EC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05EC"/>
    <w:rsid w:val="00572EFB"/>
    <w:rsid w:val="005D0653"/>
    <w:rsid w:val="006675DE"/>
    <w:rsid w:val="00947494"/>
    <w:rsid w:val="00EA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E5825"/>
  <w15:docId w15:val="{99D926FC-A543-41A3-A49D-3F542BC7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A0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2015-01-31T04:40:00Z</dcterms:created>
  <dcterms:modified xsi:type="dcterms:W3CDTF">2016-07-19T07:35:00Z</dcterms:modified>
</cp:coreProperties>
</file>