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2145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57 - 62</w:t>
      </w:r>
    </w:p>
    <w:p w14:paraId="135B0C0A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ما أسألكم عليه من أجر إلا من شاء أن يتخذ إلى ربه سبيلا ، وتوكل على الحي الذي لا يموت وسبح بحمده وكفى به بذنوب عباده خبيرا ، الذي خلق السماوات والأرض وما بينهما في ستة أيام ثم استوى على العرش الرحمن فاسأل به خبيرا ، وإذا قيل لهم اسجدوا للرحمن قالوا وما الرحمن أنسجد لما تأمرنا وزادهم نفورا ، تبارك الذي جعل في السماء بروجا وجعل فيها سراجا وقمرا منيرا ، وهو الذي جعل الليل والنهار خلفة لمن أراد أن يذكر أو أراد شكورا</w:t>
      </w:r>
    </w:p>
    <w:p w14:paraId="26E9A969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57 - 62 )</w:t>
      </w:r>
    </w:p>
    <w:p w14:paraId="6D14E973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64CC57B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 من أجر: أي على البلاغ من أجر اتقاضاه منكم.</w:t>
      </w:r>
    </w:p>
    <w:p w14:paraId="5A40DE51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سبيلا: أي طريقا يصل به إلى مرضاته والفوز بجواره، وذلك بإنفاق ماله في سبيل الله.</w:t>
      </w:r>
    </w:p>
    <w:p w14:paraId="059DB314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وسبح بحمده : أي قل سبحان الله وبحمده.</w:t>
      </w:r>
    </w:p>
    <w:p w14:paraId="0DEBBE17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ستة أيام: أي من أيام الدنيا التي قدرها وهي من الأحد إلى الجمعة.</w:t>
      </w:r>
    </w:p>
    <w:p w14:paraId="27E83832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استوى على العرش : العرش سرير الملك والاستواء معلوم والكيف مجهول والإيمان به واجب.</w:t>
      </w:r>
    </w:p>
    <w:p w14:paraId="12C0A6B7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فاسأل به خبيرا: أي أيها الإنسان إسأل خبيرا بعرش الرحمن ينبئك فإنه عظيم.</w:t>
      </w:r>
    </w:p>
    <w:p w14:paraId="03C87813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وزادهم نفورا : أي القول لهم اسجدوا للرحمن زادهم نفورا من الإيمان.</w:t>
      </w:r>
    </w:p>
    <w:p w14:paraId="3CB33038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جعل في السماء بروجا: هي إثنا عشر برجا انظر تفصيلها في معنى الآيات.</w:t>
      </w:r>
    </w:p>
    <w:p w14:paraId="414D9A7A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سراجا: أي شمسا.</w:t>
      </w:r>
    </w:p>
    <w:p w14:paraId="592C14C2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خلفة: أي يخلف كل منهما الآخر كما هو مشاهد.</w:t>
      </w:r>
    </w:p>
    <w:p w14:paraId="0B253989" w14:textId="77777777" w:rsid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يذكر: أي ما فاته في أحدهما فيفعله في الآخر.</w:t>
      </w:r>
    </w:p>
    <w:p w14:paraId="686B8E6B" w14:textId="2F75517D" w:rsidR="00BE0299" w:rsidRPr="00CE514D" w:rsidRDefault="00CE514D" w:rsidP="00CE514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أراد شكورا: أي شكرا لنعم ربه عليه فيهما بالصيام والصلاة.</w:t>
      </w:r>
    </w:p>
    <w:sectPr w:rsidR="00BE0299" w:rsidRPr="00CE514D" w:rsidSect="005525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C06A3"/>
    <w:rsid w:val="001F1F30"/>
    <w:rsid w:val="00290C16"/>
    <w:rsid w:val="002A658A"/>
    <w:rsid w:val="00304538"/>
    <w:rsid w:val="00365583"/>
    <w:rsid w:val="003E4A7C"/>
    <w:rsid w:val="00431A4B"/>
    <w:rsid w:val="0047354F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81D80"/>
    <w:rsid w:val="009B0C8B"/>
    <w:rsid w:val="00BE0299"/>
    <w:rsid w:val="00CA06E1"/>
    <w:rsid w:val="00CC2CD8"/>
    <w:rsid w:val="00CE514D"/>
    <w:rsid w:val="00EE5DC4"/>
    <w:rsid w:val="00F16F0F"/>
    <w:rsid w:val="00FA095F"/>
    <w:rsid w:val="00FB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2021-08-07T14:09:00Z</dcterms:modified>
</cp:coreProperties>
</file>