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0F4" w:rsidRDefault="009660F4" w:rsidP="009660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النجاة من كيد الكائدين ومكر الظالمين</w:t>
      </w:r>
    </w:p>
    <w:p w:rsidR="009660F4" w:rsidRDefault="009660F4" w:rsidP="009660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9660F4" w:rsidRDefault="009660F4" w:rsidP="009660F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الذين قال لهم الناس إن الناس قد جمعوا لكم فاخشوهم فزادهم إيمانا وقالوا حسبنا الله ونعم الوكيل 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فانقلبوا بنعمة من الله وفضل لم يمسسهم سوء واتبعوا رضوان الله  والله ذو فضل عظيم</w:t>
      </w:r>
    </w:p>
    <w:p w:rsidR="00CB0A64" w:rsidRPr="00F84F23" w:rsidRDefault="009660F4" w:rsidP="00F84F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آل عمران : 173 - 174 )</w:t>
      </w:r>
      <w:bookmarkEnd w:id="0"/>
    </w:p>
    <w:sectPr w:rsidR="00CB0A64" w:rsidRPr="00F84F23" w:rsidSect="00466F2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817E25"/>
    <w:rsid w:val="009660F4"/>
    <w:rsid w:val="00A41A27"/>
    <w:rsid w:val="00AE042F"/>
    <w:rsid w:val="00CB0A64"/>
    <w:rsid w:val="00F02DCD"/>
    <w:rsid w:val="00F8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60AC35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2018-08-28T15:56:00Z</dcterms:modified>
</cp:coreProperties>
</file>