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6AA" w:rsidRDefault="000716AA" w:rsidP="000716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 - الاستجابة لأمر الله تعالى</w:t>
      </w:r>
    </w:p>
    <w:p w:rsidR="000716AA" w:rsidRDefault="000716AA" w:rsidP="000716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 :</w:t>
      </w:r>
    </w:p>
    <w:p w:rsidR="000716AA" w:rsidRDefault="000716AA" w:rsidP="000716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وتوكل على الحي الذي لا يموت وسبح بحمده </w:t>
      </w:r>
      <w:r>
        <w:rPr>
          <w:rFonts w:ascii="Traditional Arabic" w:hAnsi="Traditional Arabic" w:cs="Traditional Arabic" w:hint="cs"/>
          <w:sz w:val="36"/>
          <w:szCs w:val="36"/>
          <w:rtl/>
        </w:rPr>
        <w:t>و</w:t>
      </w:r>
      <w:r>
        <w:rPr>
          <w:rFonts w:ascii="Traditional Arabic" w:hAnsi="Traditional Arabic" w:cs="Traditional Arabic"/>
          <w:sz w:val="36"/>
          <w:szCs w:val="36"/>
          <w:rtl/>
        </w:rPr>
        <w:t>كفى به بذنوب عباده خبيرا</w:t>
      </w:r>
    </w:p>
    <w:p w:rsidR="00F02DCD" w:rsidRPr="00BA5956" w:rsidRDefault="000716AA" w:rsidP="00BA595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(الفرقان : 58)</w:t>
      </w:r>
      <w:bookmarkEnd w:id="0"/>
    </w:p>
    <w:sectPr w:rsidR="00F02DCD" w:rsidRPr="00BA5956" w:rsidSect="00121F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0716AA"/>
    <w:rsid w:val="00797425"/>
    <w:rsid w:val="00817E25"/>
    <w:rsid w:val="00A41A27"/>
    <w:rsid w:val="00AE042F"/>
    <w:rsid w:val="00BA5956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7050B5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8</cp:revision>
  <dcterms:created xsi:type="dcterms:W3CDTF">2018-08-26T07:59:00Z</dcterms:created>
  <dcterms:modified xsi:type="dcterms:W3CDTF">2018-08-28T15:54:00Z</dcterms:modified>
</cp:coreProperties>
</file>