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معية الله تعالى وتأييده ونصره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واتقوا الله واعلموا أن الله مع المتقين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194 )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1A7E85" w:rsidRDefault="0042490E" w:rsidP="001A7E85">
      <w:pPr>
        <w:rPr>
          <w:rtl/>
        </w:rPr>
      </w:pPr>
      <w:bookmarkStart w:id="0" w:name="_GoBack"/>
      <w:bookmarkEnd w:id="0"/>
    </w:p>
    <w:sectPr w:rsidR="0042490E" w:rsidRPr="001A7E85" w:rsidSect="00D021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A7E85"/>
    <w:rsid w:val="00276B31"/>
    <w:rsid w:val="0042490E"/>
    <w:rsid w:val="00654164"/>
    <w:rsid w:val="0070039D"/>
    <w:rsid w:val="009C034F"/>
    <w:rsid w:val="00A006E6"/>
    <w:rsid w:val="00D4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2017-05-01T06:30:00Z</dcterms:modified>
</cp:coreProperties>
</file>